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5E57C1B5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B41748" w:rsidRPr="00B41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79678AD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72A05E89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D5797DF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46A0147" w14:textId="141EB14C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6C98867" wp14:editId="0B9FC7EE">
            <wp:simplePos x="0" y="0"/>
            <wp:positionH relativeFrom="column">
              <wp:posOffset>3867150</wp:posOffset>
            </wp:positionH>
            <wp:positionV relativeFrom="paragraph">
              <wp:posOffset>153035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1BFF4A2" w14:textId="4ED673A0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5C18BDCC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3C3617DF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23E9AE9" w14:textId="77777777" w:rsidR="00113AF0" w:rsidRPr="00957BD7" w:rsidRDefault="00113AF0" w:rsidP="00113AF0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D6305CA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="00312FFE">
        <w:rPr>
          <w:rFonts w:ascii="Times New Roman" w:hAnsi="Times New Roman"/>
          <w:b/>
          <w:caps/>
          <w:noProof/>
          <w:sz w:val="28"/>
        </w:rPr>
        <w:t>.11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12FFE" w:rsidRPr="00312F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КОМПЬЮТЕРНЫЕ СЕТИ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38E23E41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12FFE" w:rsidRPr="00312F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312FFE" w:rsidRPr="00312FF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1A72C56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B41748">
        <w:rPr>
          <w:rFonts w:ascii="Times New Roman" w:eastAsia="Calibri" w:hAnsi="Times New Roman" w:cs="Times New Roman"/>
          <w:i/>
          <w:sz w:val="24"/>
          <w:szCs w:val="24"/>
        </w:rPr>
        <w:t>19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B41748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B41748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6442559B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B41748" w:rsidRPr="00B41748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560EF69E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B41748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41748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00821E45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A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сети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6ED19432" w14:textId="4D36CAE9" w:rsidR="00312FFE" w:rsidRPr="00312FFE" w:rsidRDefault="00B41748" w:rsidP="00312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компетенции</w:t>
      </w:r>
    </w:p>
    <w:tbl>
      <w:tblPr>
        <w:tblStyle w:val="TableNormal"/>
        <w:tblW w:w="9358" w:type="dxa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070"/>
        <w:gridCol w:w="10"/>
        <w:gridCol w:w="3673"/>
        <w:gridCol w:w="10"/>
        <w:gridCol w:w="4575"/>
        <w:gridCol w:w="10"/>
      </w:tblGrid>
      <w:tr w:rsidR="0017515B" w:rsidRPr="0017515B" w14:paraId="1A3D6B0C" w14:textId="77777777" w:rsidTr="0017515B">
        <w:trPr>
          <w:gridBefore w:val="1"/>
          <w:wBefore w:w="10" w:type="dxa"/>
          <w:trHeight w:val="907"/>
        </w:trPr>
        <w:tc>
          <w:tcPr>
            <w:tcW w:w="1080" w:type="dxa"/>
            <w:gridSpan w:val="2"/>
          </w:tcPr>
          <w:p w14:paraId="7F9DEB59" w14:textId="77777777" w:rsidR="0017515B" w:rsidRPr="0017515B" w:rsidRDefault="0017515B" w:rsidP="0017515B">
            <w:pPr>
              <w:spacing w:after="0" w:line="276" w:lineRule="exact"/>
              <w:ind w:left="151" w:right="139" w:firstLine="17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Код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-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тенции</w:t>
            </w:r>
            <w:proofErr w:type="spellEnd"/>
          </w:p>
        </w:tc>
        <w:tc>
          <w:tcPr>
            <w:tcW w:w="3683" w:type="dxa"/>
            <w:gridSpan w:val="2"/>
          </w:tcPr>
          <w:p w14:paraId="685AB90E" w14:textId="77777777" w:rsidR="0017515B" w:rsidRPr="0017515B" w:rsidRDefault="0017515B" w:rsidP="0017515B">
            <w:pPr>
              <w:spacing w:before="275" w:after="0" w:line="240" w:lineRule="auto"/>
              <w:ind w:left="25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z w:val="24"/>
              </w:rPr>
              <w:t>Формулировка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4585" w:type="dxa"/>
            <w:gridSpan w:val="2"/>
          </w:tcPr>
          <w:p w14:paraId="7B7A3482" w14:textId="77777777" w:rsidR="0017515B" w:rsidRPr="0017515B" w:rsidRDefault="0017515B" w:rsidP="0017515B">
            <w:pPr>
              <w:spacing w:before="275" w:after="0" w:line="240" w:lineRule="auto"/>
              <w:ind w:left="143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 w:rsidRPr="0017515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умения</w:t>
            </w:r>
            <w:proofErr w:type="spellEnd"/>
          </w:p>
        </w:tc>
      </w:tr>
      <w:tr w:rsidR="0017515B" w:rsidRPr="0017515B" w14:paraId="3CCDE6B7" w14:textId="77777777" w:rsidTr="0017515B">
        <w:trPr>
          <w:gridBefore w:val="1"/>
          <w:wBefore w:w="10" w:type="dxa"/>
          <w:trHeight w:val="2486"/>
        </w:trPr>
        <w:tc>
          <w:tcPr>
            <w:tcW w:w="1080" w:type="dxa"/>
            <w:gridSpan w:val="2"/>
            <w:vMerge w:val="restart"/>
          </w:tcPr>
          <w:p w14:paraId="41405CBD" w14:textId="77777777" w:rsidR="0017515B" w:rsidRPr="0017515B" w:rsidRDefault="0017515B" w:rsidP="0017515B">
            <w:pPr>
              <w:spacing w:before="1" w:after="0" w:line="240" w:lineRule="auto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3683" w:type="dxa"/>
            <w:gridSpan w:val="2"/>
            <w:vMerge w:val="restart"/>
          </w:tcPr>
          <w:p w14:paraId="5D328D09" w14:textId="77777777" w:rsidR="0017515B" w:rsidRPr="0017515B" w:rsidRDefault="0017515B" w:rsidP="0017515B">
            <w:pPr>
              <w:spacing w:before="1" w:after="0" w:line="240" w:lineRule="auto"/>
              <w:ind w:left="107"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77596BF5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различным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контекстам</w:t>
            </w:r>
            <w:proofErr w:type="spellEnd"/>
          </w:p>
        </w:tc>
        <w:tc>
          <w:tcPr>
            <w:tcW w:w="4585" w:type="dxa"/>
            <w:gridSpan w:val="2"/>
          </w:tcPr>
          <w:p w14:paraId="3C8F801A" w14:textId="77777777" w:rsidR="0017515B" w:rsidRPr="0017515B" w:rsidRDefault="0017515B" w:rsidP="0017515B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Умения: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</w:t>
            </w:r>
          </w:p>
          <w:p w14:paraId="68324713" w14:textId="77777777" w:rsidR="0017515B" w:rsidRPr="0017515B" w:rsidRDefault="0017515B" w:rsidP="0017515B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задачи; выявлять и эффективно искать информацию, необходимую для решения задачи и/или проблемы;</w:t>
            </w:r>
          </w:p>
          <w:p w14:paraId="6BDD97BD" w14:textId="77777777" w:rsidR="0017515B" w:rsidRPr="0017515B" w:rsidRDefault="0017515B" w:rsidP="0017515B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 определить необходимые ресурсы;</w:t>
            </w:r>
          </w:p>
          <w:p w14:paraId="2F1326D2" w14:textId="77777777" w:rsidR="0017515B" w:rsidRPr="0017515B" w:rsidRDefault="0017515B" w:rsidP="0017515B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актуальными методами работы в профессиональной и смежных сферах;</w:t>
            </w:r>
          </w:p>
          <w:p w14:paraId="0CC51531" w14:textId="77777777" w:rsidR="0017515B" w:rsidRPr="0017515B" w:rsidRDefault="0017515B" w:rsidP="0017515B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</w:t>
            </w:r>
          </w:p>
          <w:p w14:paraId="7FCAB68A" w14:textId="77777777" w:rsidR="0017515B" w:rsidRPr="0017515B" w:rsidRDefault="0017515B" w:rsidP="0017515B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</w:t>
            </w:r>
          </w:p>
          <w:p w14:paraId="1EC9BFC0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proofErr w:type="gram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наставника</w:t>
            </w:r>
            <w:proofErr w:type="spellEnd"/>
            <w:proofErr w:type="gramEnd"/>
            <w:r w:rsidRPr="0017515B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</w:tc>
      </w:tr>
      <w:tr w:rsidR="0017515B" w:rsidRPr="0017515B" w14:paraId="5DA2597C" w14:textId="77777777" w:rsidTr="00A11F3E">
        <w:trPr>
          <w:gridBefore w:val="1"/>
          <w:wBefore w:w="10" w:type="dxa"/>
          <w:trHeight w:val="2486"/>
        </w:trPr>
        <w:tc>
          <w:tcPr>
            <w:tcW w:w="1080" w:type="dxa"/>
            <w:gridSpan w:val="2"/>
            <w:vMerge/>
            <w:tcBorders>
              <w:bottom w:val="single" w:sz="4" w:space="0" w:color="auto"/>
            </w:tcBorders>
          </w:tcPr>
          <w:p w14:paraId="4218DCA3" w14:textId="77777777" w:rsidR="0017515B" w:rsidRPr="0017515B" w:rsidRDefault="0017515B" w:rsidP="0017515B">
            <w:pPr>
              <w:spacing w:before="1" w:after="0" w:line="240" w:lineRule="auto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83" w:type="dxa"/>
            <w:gridSpan w:val="2"/>
            <w:vMerge/>
            <w:tcBorders>
              <w:bottom w:val="single" w:sz="4" w:space="0" w:color="auto"/>
            </w:tcBorders>
          </w:tcPr>
          <w:p w14:paraId="4ED5311B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85" w:type="dxa"/>
            <w:gridSpan w:val="2"/>
            <w:tcBorders>
              <w:bottom w:val="single" w:sz="4" w:space="0" w:color="auto"/>
            </w:tcBorders>
          </w:tcPr>
          <w:p w14:paraId="63C9B51E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Знания: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актуальный профессиональный и социальный контекст, в котором</w:t>
            </w:r>
          </w:p>
          <w:p w14:paraId="4C3637B5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приходится работать и жить; основные источники информации и ресурсы для решения задач и проблем в</w:t>
            </w:r>
          </w:p>
          <w:p w14:paraId="5704059A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профессиональном и/или социальном контексте.</w:t>
            </w:r>
          </w:p>
          <w:p w14:paraId="5057BF88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</w:t>
            </w:r>
          </w:p>
          <w:p w14:paraId="515BB566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и смежных областях; методы работы в профессиональной и смежных сферах; структуру плана для</w:t>
            </w:r>
          </w:p>
          <w:p w14:paraId="464AE099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задач; порядок оценки результатов решения задач</w:t>
            </w:r>
          </w:p>
          <w:p w14:paraId="41971F8E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профессиональной</w:t>
            </w:r>
            <w:proofErr w:type="spellEnd"/>
            <w:proofErr w:type="gramEnd"/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7515B" w:rsidRPr="0017515B" w14:paraId="01CF6EA7" w14:textId="77777777" w:rsidTr="00A11F3E">
        <w:trPr>
          <w:gridBefore w:val="1"/>
          <w:wBefore w:w="10" w:type="dxa"/>
          <w:trHeight w:val="2486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E27" w14:textId="77777777" w:rsidR="0017515B" w:rsidRPr="0017515B" w:rsidRDefault="0017515B" w:rsidP="0017515B">
            <w:pPr>
              <w:spacing w:before="1" w:after="0" w:line="240" w:lineRule="auto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7B6B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091F9C21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52D1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Умения: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поиска информации;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 источники информации; планировать процесс поиска; структурировать</w:t>
            </w:r>
          </w:p>
          <w:p w14:paraId="7336D192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получаемую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информацию;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наиболее значимое в перечне</w:t>
            </w:r>
          </w:p>
          <w:p w14:paraId="1912D058" w14:textId="77777777" w:rsidR="0017515B" w:rsidRPr="0017515B" w:rsidRDefault="0017515B" w:rsidP="0017515B">
            <w:pPr>
              <w:spacing w:after="0" w:line="270" w:lineRule="atLeast"/>
              <w:ind w:left="107"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практическую значимость результатов поиска; оформлять результаты поиска</w:t>
            </w:r>
          </w:p>
        </w:tc>
      </w:tr>
      <w:tr w:rsidR="0017515B" w:rsidRPr="0017515B" w14:paraId="687012BE" w14:textId="77777777" w:rsidTr="00A11F3E">
        <w:trPr>
          <w:gridBefore w:val="1"/>
          <w:wBefore w:w="10" w:type="dxa"/>
          <w:trHeight w:val="1655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B65E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E262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96DB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</w:t>
            </w:r>
            <w:r w:rsidRPr="0017515B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номенклатура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 источников</w:t>
            </w:r>
            <w:proofErr w:type="gramEnd"/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</w:t>
            </w:r>
          </w:p>
          <w:p w14:paraId="44A10D73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 формат оформления результатов поиска</w:t>
            </w:r>
          </w:p>
          <w:p w14:paraId="718DCFF6" w14:textId="77777777" w:rsidR="0017515B" w:rsidRPr="0017515B" w:rsidRDefault="0017515B" w:rsidP="0017515B">
            <w:pPr>
              <w:spacing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</w:p>
        </w:tc>
      </w:tr>
      <w:tr w:rsidR="0017515B" w:rsidRPr="0017515B" w14:paraId="5DC86861" w14:textId="77777777" w:rsidTr="00A11F3E">
        <w:trPr>
          <w:gridBefore w:val="1"/>
          <w:wBefore w:w="10" w:type="dxa"/>
          <w:trHeight w:val="1656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</w:tcBorders>
          </w:tcPr>
          <w:p w14:paraId="2E8BDEF6" w14:textId="77777777" w:rsidR="0017515B" w:rsidRPr="0017515B" w:rsidRDefault="0017515B" w:rsidP="0017515B">
            <w:pPr>
              <w:spacing w:after="0" w:line="275" w:lineRule="exact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</w:tcBorders>
          </w:tcPr>
          <w:p w14:paraId="46F55856" w14:textId="77777777" w:rsidR="0017515B" w:rsidRPr="0017515B" w:rsidRDefault="0017515B" w:rsidP="0017515B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</w:t>
            </w:r>
          </w:p>
          <w:p w14:paraId="4D4AB455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</w:tcBorders>
          </w:tcPr>
          <w:p w14:paraId="45F4F998" w14:textId="77777777" w:rsidR="0017515B" w:rsidRPr="0017515B" w:rsidRDefault="0017515B" w:rsidP="0017515B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17515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актуальность</w:t>
            </w:r>
          </w:p>
          <w:p w14:paraId="62181874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нормативно-правовой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профессиональной деятельности;</w:t>
            </w:r>
          </w:p>
          <w:p w14:paraId="516F0AFB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17515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траектории</w:t>
            </w:r>
          </w:p>
          <w:p w14:paraId="2C052E27" w14:textId="77777777" w:rsidR="0017515B" w:rsidRPr="0017515B" w:rsidRDefault="0017515B" w:rsidP="0017515B">
            <w:pPr>
              <w:spacing w:after="0" w:line="270" w:lineRule="atLeast"/>
              <w:ind w:left="107"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профессионального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личностного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</w:t>
            </w:r>
          </w:p>
        </w:tc>
      </w:tr>
      <w:tr w:rsidR="0017515B" w:rsidRPr="0017515B" w14:paraId="3B0962ED" w14:textId="77777777" w:rsidTr="0017515B">
        <w:trPr>
          <w:gridBefore w:val="1"/>
          <w:wBefore w:w="10" w:type="dxa"/>
          <w:trHeight w:val="1655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C5945C0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nil"/>
            </w:tcBorders>
          </w:tcPr>
          <w:p w14:paraId="37D5C1E6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</w:tcPr>
          <w:p w14:paraId="1E7C64CE" w14:textId="77777777" w:rsidR="0017515B" w:rsidRPr="0017515B" w:rsidRDefault="0017515B" w:rsidP="0017515B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17515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17515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актуальной</w:t>
            </w:r>
          </w:p>
          <w:p w14:paraId="2533FAEB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нормативно-правовой</w:t>
            </w:r>
            <w:r w:rsidRPr="0017515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документации;</w:t>
            </w:r>
          </w:p>
          <w:p w14:paraId="562DD92B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современная</w:t>
            </w:r>
            <w:r w:rsidRPr="0017515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научная</w:t>
            </w:r>
            <w:r w:rsidRPr="0017515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7515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профессиональная терминология; возможные траектории</w:t>
            </w:r>
          </w:p>
          <w:p w14:paraId="37F1319F" w14:textId="77777777" w:rsidR="0017515B" w:rsidRPr="0017515B" w:rsidRDefault="0017515B" w:rsidP="0017515B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профессионального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самообразования</w:t>
            </w:r>
            <w:proofErr w:type="spellEnd"/>
          </w:p>
        </w:tc>
      </w:tr>
      <w:tr w:rsidR="0017515B" w:rsidRPr="0017515B" w14:paraId="79E36107" w14:textId="77777777" w:rsidTr="0017515B">
        <w:trPr>
          <w:gridBefore w:val="1"/>
          <w:wBefore w:w="10" w:type="dxa"/>
          <w:trHeight w:val="1104"/>
        </w:trPr>
        <w:tc>
          <w:tcPr>
            <w:tcW w:w="1080" w:type="dxa"/>
            <w:gridSpan w:val="2"/>
            <w:vMerge w:val="restart"/>
          </w:tcPr>
          <w:p w14:paraId="7224E07B" w14:textId="77777777" w:rsidR="0017515B" w:rsidRPr="0017515B" w:rsidRDefault="0017515B" w:rsidP="0017515B">
            <w:pPr>
              <w:spacing w:after="0" w:line="275" w:lineRule="exact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3683" w:type="dxa"/>
            <w:gridSpan w:val="2"/>
            <w:vMerge w:val="restart"/>
          </w:tcPr>
          <w:p w14:paraId="0BC4CC58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85" w:type="dxa"/>
            <w:gridSpan w:val="2"/>
          </w:tcPr>
          <w:p w14:paraId="17DFF09D" w14:textId="77777777" w:rsidR="0017515B" w:rsidRPr="0017515B" w:rsidRDefault="0017515B" w:rsidP="0017515B">
            <w:pPr>
              <w:spacing w:after="0" w:line="240" w:lineRule="auto"/>
              <w:ind w:left="107"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 коллектива и команды;</w:t>
            </w:r>
          </w:p>
          <w:p w14:paraId="051E63B2" w14:textId="77777777" w:rsidR="0017515B" w:rsidRPr="0017515B" w:rsidRDefault="0017515B" w:rsidP="0017515B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коллегами, руководством, клиентами</w:t>
            </w:r>
          </w:p>
        </w:tc>
      </w:tr>
      <w:tr w:rsidR="0017515B" w:rsidRPr="0017515B" w14:paraId="38F9CFBA" w14:textId="77777777" w:rsidTr="0017515B">
        <w:trPr>
          <w:gridBefore w:val="1"/>
          <w:wBefore w:w="10" w:type="dxa"/>
          <w:trHeight w:val="82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230E40AE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nil"/>
            </w:tcBorders>
          </w:tcPr>
          <w:p w14:paraId="74D425DB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</w:tcPr>
          <w:p w14:paraId="09BD29D0" w14:textId="77777777" w:rsidR="0017515B" w:rsidRPr="0017515B" w:rsidRDefault="0017515B" w:rsidP="0017515B">
            <w:pPr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: психология коллектива; психология</w:t>
            </w:r>
            <w:r w:rsidRPr="0017515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личности;</w:t>
            </w:r>
            <w:r w:rsidRPr="0017515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17515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проектной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</w:tr>
      <w:tr w:rsidR="0017515B" w:rsidRPr="0017515B" w14:paraId="7D566550" w14:textId="77777777" w:rsidTr="0017515B">
        <w:trPr>
          <w:gridBefore w:val="1"/>
          <w:wBefore w:w="10" w:type="dxa"/>
          <w:trHeight w:val="827"/>
        </w:trPr>
        <w:tc>
          <w:tcPr>
            <w:tcW w:w="1080" w:type="dxa"/>
            <w:gridSpan w:val="2"/>
            <w:vMerge w:val="restart"/>
          </w:tcPr>
          <w:p w14:paraId="62A2F121" w14:textId="77777777" w:rsidR="0017515B" w:rsidRPr="0017515B" w:rsidRDefault="0017515B" w:rsidP="0017515B">
            <w:pPr>
              <w:spacing w:after="0" w:line="275" w:lineRule="exact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05</w:t>
            </w:r>
          </w:p>
        </w:tc>
        <w:tc>
          <w:tcPr>
            <w:tcW w:w="3683" w:type="dxa"/>
            <w:gridSpan w:val="2"/>
            <w:vMerge w:val="restart"/>
          </w:tcPr>
          <w:p w14:paraId="200961AC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22F4BF6E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4585" w:type="dxa"/>
            <w:gridSpan w:val="2"/>
          </w:tcPr>
          <w:p w14:paraId="22609E6D" w14:textId="77777777" w:rsidR="0017515B" w:rsidRPr="0017515B" w:rsidRDefault="0017515B" w:rsidP="0017515B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Умения:</w:t>
            </w:r>
            <w:r w:rsidRPr="0017515B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излагать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17515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</w:p>
          <w:p w14:paraId="6FAA8FAA" w14:textId="77777777" w:rsidR="0017515B" w:rsidRPr="0017515B" w:rsidRDefault="0017515B" w:rsidP="0017515B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языке;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оформлять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документы.</w:t>
            </w:r>
          </w:p>
        </w:tc>
      </w:tr>
      <w:tr w:rsidR="0017515B" w:rsidRPr="0017515B" w14:paraId="030C65C2" w14:textId="77777777" w:rsidTr="0017515B">
        <w:trPr>
          <w:gridBefore w:val="1"/>
          <w:wBefore w:w="10" w:type="dxa"/>
          <w:trHeight w:val="827"/>
        </w:trPr>
        <w:tc>
          <w:tcPr>
            <w:tcW w:w="1080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7679B84D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36A0671F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  <w:tcBorders>
              <w:bottom w:val="single" w:sz="4" w:space="0" w:color="auto"/>
            </w:tcBorders>
          </w:tcPr>
          <w:p w14:paraId="42A0E18F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Знания:</w:t>
            </w:r>
            <w:r w:rsidRPr="0017515B">
              <w:rPr>
                <w:rFonts w:ascii="Times New Roman" w:eastAsia="Times New Roman" w:hAnsi="Times New Roman" w:cs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17515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социального</w:t>
            </w:r>
            <w:r w:rsidRPr="0017515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культурного контекста; правила</w:t>
            </w:r>
          </w:p>
          <w:p w14:paraId="30FA07DD" w14:textId="77777777" w:rsidR="0017515B" w:rsidRPr="0017515B" w:rsidRDefault="0017515B" w:rsidP="0017515B">
            <w:pPr>
              <w:spacing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оформления</w:t>
            </w:r>
            <w:proofErr w:type="spellEnd"/>
            <w:proofErr w:type="gramEnd"/>
            <w:r w:rsidRPr="0017515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</w:rPr>
              <w:t>документов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  <w:tr w:rsidR="0017515B" w:rsidRPr="0017515B" w14:paraId="6B8578DB" w14:textId="77777777" w:rsidTr="0017515B">
        <w:trPr>
          <w:gridBefore w:val="1"/>
          <w:wBefore w:w="10" w:type="dxa"/>
          <w:trHeight w:val="1382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66FF" w14:textId="77777777" w:rsidR="0017515B" w:rsidRPr="0017515B" w:rsidRDefault="0017515B" w:rsidP="0017515B">
            <w:pPr>
              <w:spacing w:before="1" w:after="0" w:line="240" w:lineRule="auto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17515B">
              <w:rPr>
                <w:rFonts w:ascii="Times New Roman" w:eastAsia="Times New Roman" w:hAnsi="Times New Roman" w:cs="Times New Roman"/>
                <w:spacing w:val="-5"/>
                <w:sz w:val="24"/>
              </w:rPr>
              <w:t>06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FBDD" w14:textId="77777777" w:rsidR="0017515B" w:rsidRPr="0017515B" w:rsidRDefault="0017515B" w:rsidP="0017515B">
            <w:pPr>
              <w:spacing w:before="1" w:after="0" w:line="240" w:lineRule="auto"/>
              <w:ind w:left="107"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326212BF" w14:textId="77777777" w:rsidR="0017515B" w:rsidRPr="0017515B" w:rsidRDefault="0017515B" w:rsidP="0017515B">
            <w:pPr>
              <w:spacing w:before="1" w:after="0" w:line="240" w:lineRule="auto"/>
              <w:ind w:left="107"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7775EB78" w14:textId="77777777" w:rsidR="0017515B" w:rsidRPr="0017515B" w:rsidRDefault="0017515B" w:rsidP="0017515B">
            <w:pPr>
              <w:spacing w:before="1" w:after="0" w:line="240" w:lineRule="auto"/>
              <w:ind w:left="107"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01D762BE" w14:textId="77777777" w:rsidR="0017515B" w:rsidRPr="0017515B" w:rsidRDefault="0017515B" w:rsidP="0017515B">
            <w:pPr>
              <w:spacing w:before="1" w:after="0" w:line="240" w:lineRule="auto"/>
              <w:ind w:left="107" w:right="2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 w:rsidRPr="0017515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7515B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proofErr w:type="spellEnd"/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C826" w14:textId="77777777" w:rsidR="0017515B" w:rsidRPr="0017515B" w:rsidRDefault="0017515B" w:rsidP="0017515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Умения:</w:t>
            </w:r>
            <w:r w:rsidRPr="0017515B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17515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</w:t>
            </w:r>
            <w:r w:rsidRPr="0017515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своей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профессии</w:t>
            </w:r>
          </w:p>
          <w:p w14:paraId="29522B55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Презентовать</w:t>
            </w:r>
            <w:r w:rsidRPr="0017515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структуру</w:t>
            </w:r>
          </w:p>
          <w:p w14:paraId="505517F9" w14:textId="77777777" w:rsidR="0017515B" w:rsidRPr="0017515B" w:rsidRDefault="0017515B" w:rsidP="0017515B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профессии (специальности)</w:t>
            </w:r>
          </w:p>
        </w:tc>
      </w:tr>
      <w:tr w:rsidR="0017515B" w:rsidRPr="0017515B" w14:paraId="2C7E833B" w14:textId="77777777" w:rsidTr="0017515B">
        <w:trPr>
          <w:gridBefore w:val="1"/>
          <w:wBefore w:w="10" w:type="dxa"/>
          <w:trHeight w:val="1379"/>
        </w:trPr>
        <w:tc>
          <w:tcPr>
            <w:tcW w:w="108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7A5BBF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1EA7B2" w14:textId="77777777" w:rsidR="0017515B" w:rsidRPr="0017515B" w:rsidRDefault="0017515B" w:rsidP="0017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143481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Знания:</w:t>
            </w:r>
            <w:r w:rsidRPr="0017515B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17515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гражданско- патриотической позиции</w:t>
            </w:r>
          </w:p>
          <w:p w14:paraId="442EEE5D" w14:textId="77777777" w:rsidR="0017515B" w:rsidRPr="0017515B" w:rsidRDefault="0017515B" w:rsidP="0017515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Общечеловеческие</w:t>
            </w:r>
            <w:r w:rsidRPr="0017515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ценности</w:t>
            </w:r>
          </w:p>
          <w:p w14:paraId="577B33C9" w14:textId="77777777" w:rsidR="0017515B" w:rsidRPr="0017515B" w:rsidRDefault="0017515B" w:rsidP="0017515B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17515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17515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7515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17515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7515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профессиональной деятельности</w:t>
            </w:r>
          </w:p>
        </w:tc>
      </w:tr>
      <w:tr w:rsidR="0017515B" w14:paraId="1C00CBDE" w14:textId="77777777" w:rsidTr="00A11F3E">
        <w:trPr>
          <w:gridAfter w:val="1"/>
          <w:wAfter w:w="10" w:type="dxa"/>
          <w:trHeight w:val="1382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207" w14:textId="77777777" w:rsidR="0017515B" w:rsidRDefault="0017515B" w:rsidP="00541575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0963" w14:textId="77777777" w:rsidR="0017515B" w:rsidRPr="00AA6C07" w:rsidRDefault="0017515B" w:rsidP="00541575">
            <w:pPr>
              <w:pStyle w:val="TableParagraph"/>
              <w:spacing w:before="1"/>
              <w:ind w:right="740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034" w14:textId="77777777" w:rsidR="0017515B" w:rsidRPr="00AA6C07" w:rsidRDefault="0017515B" w:rsidP="00541575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>Умения:</w:t>
            </w:r>
            <w:r w:rsidRPr="00AA6C0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соблюдать</w:t>
            </w:r>
            <w:r w:rsidRPr="00AA6C07">
              <w:rPr>
                <w:spacing w:val="-3"/>
                <w:sz w:val="24"/>
                <w:lang w:val="ru-RU"/>
              </w:rPr>
              <w:t xml:space="preserve"> </w:t>
            </w:r>
            <w:r w:rsidRPr="00AA6C07">
              <w:rPr>
                <w:spacing w:val="-2"/>
                <w:sz w:val="24"/>
                <w:lang w:val="ru-RU"/>
              </w:rPr>
              <w:t>нормы</w:t>
            </w:r>
          </w:p>
          <w:p w14:paraId="4973D812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экологической безопасности; определять направления</w:t>
            </w:r>
            <w:r w:rsidRPr="00AA6C07">
              <w:rPr>
                <w:spacing w:val="-1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ресурсосбережения</w:t>
            </w:r>
            <w:r w:rsidRPr="00AA6C07">
              <w:rPr>
                <w:spacing w:val="-1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в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рамках профессиональной деятельности по</w:t>
            </w:r>
          </w:p>
          <w:p w14:paraId="7C3518AE" w14:textId="77777777" w:rsidR="0017515B" w:rsidRDefault="0017515B" w:rsidP="00541575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профессии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специальности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</w:tr>
      <w:tr w:rsidR="0017515B" w14:paraId="5E21C96E" w14:textId="77777777" w:rsidTr="00A11F3E">
        <w:trPr>
          <w:gridAfter w:val="1"/>
          <w:wAfter w:w="10" w:type="dxa"/>
          <w:trHeight w:val="1655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B27A" w14:textId="77777777" w:rsidR="0017515B" w:rsidRDefault="0017515B" w:rsidP="00541575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E050" w14:textId="77777777" w:rsidR="0017515B" w:rsidRDefault="0017515B" w:rsidP="00541575">
            <w:pPr>
              <w:rPr>
                <w:sz w:val="2"/>
                <w:szCs w:val="2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4FC8" w14:textId="77777777" w:rsidR="0017515B" w:rsidRPr="00AA6C07" w:rsidRDefault="0017515B" w:rsidP="00541575">
            <w:pPr>
              <w:pStyle w:val="TableParagraph"/>
              <w:ind w:right="1148"/>
              <w:jc w:val="both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>Знания:</w:t>
            </w:r>
            <w:r w:rsidRPr="00AA6C07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правила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экологической безопасности при ведении</w:t>
            </w:r>
          </w:p>
          <w:p w14:paraId="0C2362A8" w14:textId="77777777" w:rsidR="0017515B" w:rsidRPr="00AA6C07" w:rsidRDefault="0017515B" w:rsidP="00541575">
            <w:pPr>
              <w:pStyle w:val="TableParagraph"/>
              <w:jc w:val="bot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профессиональной</w:t>
            </w:r>
            <w:r w:rsidRPr="00AA6C07">
              <w:rPr>
                <w:spacing w:val="-9"/>
                <w:sz w:val="24"/>
                <w:lang w:val="ru-RU"/>
              </w:rPr>
              <w:t xml:space="preserve"> </w:t>
            </w:r>
            <w:r w:rsidRPr="00AA6C07">
              <w:rPr>
                <w:spacing w:val="-2"/>
                <w:sz w:val="24"/>
                <w:lang w:val="ru-RU"/>
              </w:rPr>
              <w:t>деятельности;</w:t>
            </w:r>
          </w:p>
          <w:p w14:paraId="448C86F2" w14:textId="77777777" w:rsidR="0017515B" w:rsidRPr="00AA6C07" w:rsidRDefault="0017515B" w:rsidP="00541575">
            <w:pPr>
              <w:pStyle w:val="TableParagraph"/>
              <w:spacing w:line="270" w:lineRule="atLeast"/>
              <w:ind w:right="498"/>
              <w:jc w:val="both"/>
              <w:rPr>
                <w:b/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основные ресурсы, задействованные в профессиональной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деятельности;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пути обеспечения ресурсосбережения</w:t>
            </w:r>
            <w:r w:rsidRPr="00AA6C07">
              <w:rPr>
                <w:b/>
                <w:sz w:val="24"/>
                <w:lang w:val="ru-RU"/>
              </w:rPr>
              <w:t>.</w:t>
            </w:r>
          </w:p>
        </w:tc>
      </w:tr>
      <w:tr w:rsidR="0017515B" w14:paraId="670FED12" w14:textId="77777777" w:rsidTr="00A11F3E">
        <w:trPr>
          <w:gridAfter w:val="1"/>
          <w:wAfter w:w="10" w:type="dxa"/>
          <w:trHeight w:val="276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0CB" w14:textId="77777777" w:rsidR="0017515B" w:rsidRDefault="0017515B" w:rsidP="00541575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31CD" w14:textId="77777777" w:rsidR="0017515B" w:rsidRPr="00AA6C07" w:rsidRDefault="0017515B" w:rsidP="00541575">
            <w:pPr>
              <w:pStyle w:val="TableParagraph"/>
              <w:ind w:right="841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4816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>Умения:</w:t>
            </w:r>
            <w:r w:rsidRPr="00AA6C07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использовать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физкультурно- оздоровительную деятельность для</w:t>
            </w:r>
          </w:p>
          <w:p w14:paraId="360C39D4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укрепления здоровья, достижения жизненных</w:t>
            </w:r>
            <w:r w:rsidRPr="00AA6C07">
              <w:rPr>
                <w:spacing w:val="-12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и</w:t>
            </w:r>
            <w:r w:rsidRPr="00AA6C07">
              <w:rPr>
                <w:spacing w:val="-1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профессиональных</w:t>
            </w:r>
            <w:r w:rsidRPr="00AA6C07">
              <w:rPr>
                <w:spacing w:val="-12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целей; применять рациональные приемы</w:t>
            </w:r>
          </w:p>
          <w:p w14:paraId="0E133896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двигательных</w:t>
            </w:r>
            <w:r w:rsidRPr="00AA6C07">
              <w:rPr>
                <w:spacing w:val="-7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функций</w:t>
            </w:r>
            <w:r w:rsidRPr="00AA6C07">
              <w:rPr>
                <w:spacing w:val="-7"/>
                <w:sz w:val="24"/>
                <w:lang w:val="ru-RU"/>
              </w:rPr>
              <w:t xml:space="preserve"> </w:t>
            </w:r>
            <w:r w:rsidRPr="00AA6C07">
              <w:rPr>
                <w:spacing w:val="-10"/>
                <w:sz w:val="24"/>
                <w:lang w:val="ru-RU"/>
              </w:rPr>
              <w:t>в</w:t>
            </w:r>
          </w:p>
          <w:p w14:paraId="126E794F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профессиональной деятельности; пользоваться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средствами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профилактики перенапряжения характерными для</w:t>
            </w:r>
          </w:p>
          <w:p w14:paraId="3330829F" w14:textId="77777777" w:rsidR="0017515B" w:rsidRDefault="0017515B" w:rsidP="00541575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данной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специальности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17515B" w14:paraId="4C7A918F" w14:textId="77777777" w:rsidTr="0017515B">
        <w:trPr>
          <w:gridAfter w:val="1"/>
          <w:wAfter w:w="10" w:type="dxa"/>
          <w:trHeight w:val="2207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72D" w14:textId="77777777" w:rsidR="0017515B" w:rsidRDefault="0017515B" w:rsidP="00541575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48CF" w14:textId="77777777" w:rsidR="0017515B" w:rsidRDefault="0017515B" w:rsidP="00541575">
            <w:pPr>
              <w:rPr>
                <w:sz w:val="2"/>
                <w:szCs w:val="2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069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 xml:space="preserve">Знания: </w:t>
            </w:r>
            <w:r w:rsidRPr="00AA6C07">
              <w:rPr>
                <w:sz w:val="24"/>
                <w:lang w:val="ru-RU"/>
              </w:rPr>
              <w:t>роль физической культуры в общекультурном,</w:t>
            </w:r>
            <w:r w:rsidRPr="00AA6C07">
              <w:rPr>
                <w:spacing w:val="-1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профессиональном и социальном</w:t>
            </w:r>
            <w:r w:rsidRPr="00AA6C07">
              <w:rPr>
                <w:spacing w:val="-1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развитии</w:t>
            </w:r>
            <w:r w:rsidRPr="00AA6C07">
              <w:rPr>
                <w:spacing w:val="-13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человека;</w:t>
            </w:r>
            <w:r w:rsidRPr="00AA6C07">
              <w:rPr>
                <w:spacing w:val="-13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основы здорового образа жизни; условия</w:t>
            </w:r>
          </w:p>
          <w:p w14:paraId="3E9CC35D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профессиональной</w:t>
            </w:r>
            <w:r w:rsidRPr="00AA6C07">
              <w:rPr>
                <w:spacing w:val="-13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деятельности</w:t>
            </w:r>
            <w:r w:rsidRPr="00AA6C07">
              <w:rPr>
                <w:spacing w:val="-12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и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зоны риска физического здоровья для</w:t>
            </w:r>
          </w:p>
          <w:p w14:paraId="1EFF8ABF" w14:textId="77777777" w:rsidR="0017515B" w:rsidRPr="00AA6C07" w:rsidRDefault="0017515B" w:rsidP="00541575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профессии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(специальности);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средства профилактики перенапряжения.</w:t>
            </w:r>
          </w:p>
        </w:tc>
      </w:tr>
      <w:tr w:rsidR="0017515B" w14:paraId="74C08AC4" w14:textId="77777777" w:rsidTr="0017515B">
        <w:trPr>
          <w:gridAfter w:val="1"/>
          <w:wAfter w:w="10" w:type="dxa"/>
          <w:trHeight w:val="138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52F026E" w14:textId="77777777" w:rsidR="0017515B" w:rsidRDefault="0017515B" w:rsidP="00541575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E384" w14:textId="77777777" w:rsidR="0017515B" w:rsidRPr="00AA6C07" w:rsidRDefault="0017515B" w:rsidP="00541575">
            <w:pPr>
              <w:pStyle w:val="TableParagraph"/>
              <w:ind w:right="223"/>
              <w:jc w:val="both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2994" w14:textId="77777777" w:rsidR="0017515B" w:rsidRPr="00AA6C07" w:rsidRDefault="0017515B" w:rsidP="00541575">
            <w:pPr>
              <w:pStyle w:val="TableParagraph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>Умения: п</w:t>
            </w:r>
            <w:r w:rsidRPr="00AA6C07">
              <w:rPr>
                <w:sz w:val="24"/>
                <w:lang w:val="ru-RU"/>
              </w:rPr>
              <w:t>рименять средства информационных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технологий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для</w:t>
            </w:r>
          </w:p>
          <w:p w14:paraId="0214D874" w14:textId="77777777" w:rsidR="0017515B" w:rsidRPr="00AA6C07" w:rsidRDefault="0017515B" w:rsidP="00541575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решения профессиональных задач; использовать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современное</w:t>
            </w:r>
            <w:r w:rsidRPr="00AA6C07">
              <w:rPr>
                <w:spacing w:val="-15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 xml:space="preserve">программное </w:t>
            </w:r>
            <w:r w:rsidRPr="00AA6C07">
              <w:rPr>
                <w:spacing w:val="-2"/>
                <w:sz w:val="24"/>
                <w:lang w:val="ru-RU"/>
              </w:rPr>
              <w:t>обеспечение</w:t>
            </w:r>
          </w:p>
        </w:tc>
      </w:tr>
      <w:tr w:rsidR="0017515B" w14:paraId="73A5A848" w14:textId="77777777" w:rsidTr="0017515B">
        <w:trPr>
          <w:gridAfter w:val="1"/>
          <w:wAfter w:w="10" w:type="dxa"/>
          <w:trHeight w:val="1103"/>
        </w:trPr>
        <w:tc>
          <w:tcPr>
            <w:tcW w:w="1080" w:type="dxa"/>
            <w:gridSpan w:val="2"/>
            <w:vMerge/>
            <w:tcBorders>
              <w:top w:val="nil"/>
              <w:right w:val="single" w:sz="4" w:space="0" w:color="auto"/>
            </w:tcBorders>
          </w:tcPr>
          <w:p w14:paraId="19987CFD" w14:textId="77777777" w:rsidR="0017515B" w:rsidRPr="00AA6C07" w:rsidRDefault="0017515B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C32A" w14:textId="77777777" w:rsidR="0017515B" w:rsidRPr="00AA6C07" w:rsidRDefault="0017515B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E026" w14:textId="77777777" w:rsidR="0017515B" w:rsidRPr="00AA6C07" w:rsidRDefault="0017515B" w:rsidP="00541575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AA6C07">
              <w:rPr>
                <w:b/>
                <w:sz w:val="24"/>
                <w:lang w:val="ru-RU"/>
              </w:rPr>
              <w:t>Знания:</w:t>
            </w:r>
            <w:r w:rsidRPr="00AA6C0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современные</w:t>
            </w:r>
            <w:r w:rsidRPr="00AA6C07">
              <w:rPr>
                <w:spacing w:val="-4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средства</w:t>
            </w:r>
            <w:r w:rsidRPr="00AA6C07">
              <w:rPr>
                <w:spacing w:val="-3"/>
                <w:sz w:val="24"/>
                <w:lang w:val="ru-RU"/>
              </w:rPr>
              <w:t xml:space="preserve"> </w:t>
            </w:r>
            <w:r w:rsidRPr="00AA6C07">
              <w:rPr>
                <w:spacing w:val="-10"/>
                <w:sz w:val="24"/>
                <w:lang w:val="ru-RU"/>
              </w:rPr>
              <w:t>и</w:t>
            </w:r>
          </w:p>
          <w:p w14:paraId="6E19ECFD" w14:textId="77777777" w:rsidR="0017515B" w:rsidRPr="00AA6C07" w:rsidRDefault="0017515B" w:rsidP="00541575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A6C07">
              <w:rPr>
                <w:sz w:val="24"/>
                <w:lang w:val="ru-RU"/>
              </w:rPr>
              <w:t>устройства информатизации; порядок их применения</w:t>
            </w:r>
            <w:r w:rsidRPr="00AA6C07">
              <w:rPr>
                <w:spacing w:val="-13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и</w:t>
            </w:r>
            <w:r w:rsidRPr="00AA6C07">
              <w:rPr>
                <w:spacing w:val="-10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программное</w:t>
            </w:r>
            <w:r w:rsidRPr="00AA6C07">
              <w:rPr>
                <w:spacing w:val="-11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обеспечение</w:t>
            </w:r>
            <w:r w:rsidRPr="00AA6C07">
              <w:rPr>
                <w:spacing w:val="-11"/>
                <w:sz w:val="24"/>
                <w:lang w:val="ru-RU"/>
              </w:rPr>
              <w:t xml:space="preserve"> </w:t>
            </w:r>
            <w:r w:rsidRPr="00AA6C07">
              <w:rPr>
                <w:sz w:val="24"/>
                <w:lang w:val="ru-RU"/>
              </w:rPr>
              <w:t>в профессиональной деятельности.</w:t>
            </w:r>
          </w:p>
        </w:tc>
      </w:tr>
    </w:tbl>
    <w:p w14:paraId="66227106" w14:textId="77777777" w:rsidR="00A11F3E" w:rsidRDefault="00B41748" w:rsidP="00B41748">
      <w:pPr>
        <w:pStyle w:val="a5"/>
        <w:ind w:left="993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</w:r>
    </w:p>
    <w:p w14:paraId="6A0947B3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705A6B3D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0821C802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69A7F14A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46E9D2D4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1537AE14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5C7BFB6A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26D99BD0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4B030010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4F3C7D26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561F8F06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156DDDEC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735C7A2E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41FE62A3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3F0772F0" w14:textId="77777777" w:rsidR="00A11F3E" w:rsidRDefault="00A11F3E" w:rsidP="00B41748">
      <w:pPr>
        <w:pStyle w:val="a5"/>
        <w:ind w:left="993"/>
        <w:rPr>
          <w:b/>
          <w:color w:val="000000"/>
          <w:lang w:eastAsia="ru-RU"/>
        </w:rPr>
      </w:pPr>
    </w:p>
    <w:p w14:paraId="318A2201" w14:textId="571AED1E" w:rsidR="00B41748" w:rsidRPr="00A11F3E" w:rsidRDefault="00B41748" w:rsidP="00A11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1F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</w:p>
    <w:tbl>
      <w:tblPr>
        <w:tblStyle w:val="TableNormal"/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2710"/>
        <w:gridCol w:w="4289"/>
      </w:tblGrid>
      <w:tr w:rsidR="00B41748" w:rsidRPr="00B41748" w14:paraId="79B07FD4" w14:textId="77777777" w:rsidTr="00B41748">
        <w:trPr>
          <w:trHeight w:val="551"/>
        </w:trPr>
        <w:tc>
          <w:tcPr>
            <w:tcW w:w="2710" w:type="dxa"/>
          </w:tcPr>
          <w:p w14:paraId="1B475AA8" w14:textId="77777777" w:rsidR="00B41748" w:rsidRPr="00B41748" w:rsidRDefault="00B41748" w:rsidP="00B41748">
            <w:pPr>
              <w:spacing w:after="0" w:line="276" w:lineRule="exact"/>
              <w:ind w:left="621" w:right="468" w:hanging="14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виды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2710" w:type="dxa"/>
          </w:tcPr>
          <w:p w14:paraId="1B6D8DCA" w14:textId="77777777" w:rsidR="00B41748" w:rsidRPr="00B41748" w:rsidRDefault="00B41748" w:rsidP="00B41748">
            <w:pPr>
              <w:spacing w:after="0" w:line="276" w:lineRule="exact"/>
              <w:ind w:left="633" w:hanging="39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4289" w:type="dxa"/>
          </w:tcPr>
          <w:p w14:paraId="54E53F0C" w14:textId="77777777" w:rsidR="00B41748" w:rsidRPr="00B41748" w:rsidRDefault="00B41748" w:rsidP="00B41748">
            <w:pPr>
              <w:spacing w:after="0" w:line="275" w:lineRule="exact"/>
              <w:ind w:left="22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Показатели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компетенции</w:t>
            </w:r>
            <w:proofErr w:type="spellEnd"/>
          </w:p>
        </w:tc>
      </w:tr>
      <w:tr w:rsidR="00B41748" w:rsidRPr="00B41748" w14:paraId="58C2879C" w14:textId="77777777" w:rsidTr="00B41748">
        <w:trPr>
          <w:trHeight w:val="7185"/>
        </w:trPr>
        <w:tc>
          <w:tcPr>
            <w:tcW w:w="2710" w:type="dxa"/>
            <w:vMerge w:val="restart"/>
          </w:tcPr>
          <w:p w14:paraId="0324EB5E" w14:textId="77777777" w:rsidR="00B41748" w:rsidRPr="00B41748" w:rsidRDefault="00B41748" w:rsidP="00B41748">
            <w:pPr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Эксплуатация</w:t>
            </w:r>
          </w:p>
          <w:p w14:paraId="3A6638A9" w14:textId="77777777" w:rsidR="00B41748" w:rsidRPr="00B41748" w:rsidRDefault="00B41748" w:rsidP="00B41748">
            <w:pPr>
              <w:tabs>
                <w:tab w:val="left" w:pos="2481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 и сетей</w:t>
            </w:r>
          </w:p>
        </w:tc>
        <w:tc>
          <w:tcPr>
            <w:tcW w:w="2710" w:type="dxa"/>
            <w:vMerge w:val="restart"/>
          </w:tcPr>
          <w:p w14:paraId="7E98781F" w14:textId="77777777" w:rsidR="00B41748" w:rsidRPr="00B41748" w:rsidRDefault="00B41748" w:rsidP="00B41748">
            <w:pPr>
              <w:spacing w:after="0" w:line="240" w:lineRule="auto"/>
              <w:ind w:left="110" w:right="93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ПК 1.1. Производить монтаж, настройку, проверку функционирования и конфигурирование</w:t>
            </w:r>
          </w:p>
          <w:p w14:paraId="3A452E1B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 информационно-телекоммуникационных систем и сетей.</w:t>
            </w:r>
          </w:p>
        </w:tc>
        <w:tc>
          <w:tcPr>
            <w:tcW w:w="4289" w:type="dxa"/>
          </w:tcPr>
          <w:p w14:paraId="0B068A91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14FE9E77" w14:textId="77777777" w:rsidR="00B41748" w:rsidRPr="00B41748" w:rsidRDefault="00B41748" w:rsidP="00B41748">
            <w:pPr>
              <w:tabs>
                <w:tab w:val="left" w:pos="2748"/>
                <w:tab w:val="left" w:pos="4052"/>
              </w:tabs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монтажа, настройки, проверки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функционирования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конфигурирования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оборудования информационно-</w:t>
            </w:r>
          </w:p>
          <w:p w14:paraId="4BE99F2D" w14:textId="77777777" w:rsidR="00B41748" w:rsidRPr="00B41748" w:rsidRDefault="00B41748" w:rsidP="00B41748">
            <w:pPr>
              <w:spacing w:after="0" w:line="270" w:lineRule="atLeast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телекоммуникационных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сетей (далее –ИТКС);</w:t>
            </w:r>
          </w:p>
          <w:p w14:paraId="5C8C54E4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0EA19CFA" w14:textId="77777777" w:rsidR="00B41748" w:rsidRPr="00B41748" w:rsidRDefault="00B41748" w:rsidP="00B41748">
            <w:pPr>
              <w:tabs>
                <w:tab w:val="left" w:pos="2843"/>
              </w:tabs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техническую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эксплуатацию линейных сооружений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690FD6BE" w14:textId="77777777" w:rsidR="00B41748" w:rsidRPr="00B41748" w:rsidRDefault="00B41748" w:rsidP="00B41748">
            <w:pPr>
              <w:tabs>
                <w:tab w:val="left" w:pos="1875"/>
                <w:tab w:val="left" w:pos="4051"/>
              </w:tabs>
              <w:spacing w:after="0" w:line="24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производить</w:t>
            </w:r>
            <w:r w:rsidRPr="00B41748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монтаж кабельных линий и оконечных кабельных устройств;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настраивать,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эксплуатировать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обслуживать оборудование ИТКС;</w:t>
            </w:r>
          </w:p>
          <w:p w14:paraId="1FAE3282" w14:textId="77777777" w:rsidR="00B41748" w:rsidRPr="00B41748" w:rsidRDefault="00B41748" w:rsidP="00B41748">
            <w:pPr>
              <w:tabs>
                <w:tab w:val="left" w:pos="2151"/>
                <w:tab w:val="left" w:pos="4051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подключение, настройку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мобильных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устройств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распределенных сервисов ИТКС; производить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испытания,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приемку оборудования ИТКС;</w:t>
            </w:r>
          </w:p>
          <w:p w14:paraId="78D465E3" w14:textId="77777777" w:rsidR="00B41748" w:rsidRPr="00B41748" w:rsidRDefault="00B41748" w:rsidP="00B41748">
            <w:pPr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производить монтаж кабельных линий и оконечных кабельных устройств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07120124" w14:textId="0755AC4E" w:rsidR="00B41748" w:rsidRPr="00B41748" w:rsidRDefault="00B41748" w:rsidP="00B41748">
            <w:pPr>
              <w:spacing w:after="0" w:line="270" w:lineRule="atLeast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средства измерений характеристик функционирования электрических</w:t>
            </w:r>
            <w:r w:rsidRPr="00B41748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цепей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сигналов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ИТКС;</w:t>
            </w:r>
          </w:p>
        </w:tc>
      </w:tr>
      <w:tr w:rsidR="00B41748" w:rsidRPr="00B41748" w14:paraId="7AE4F043" w14:textId="77777777" w:rsidTr="00B41748">
        <w:trPr>
          <w:trHeight w:val="3036"/>
        </w:trPr>
        <w:tc>
          <w:tcPr>
            <w:tcW w:w="2710" w:type="dxa"/>
            <w:vMerge/>
          </w:tcPr>
          <w:p w14:paraId="048120DC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</w:tcPr>
          <w:p w14:paraId="68D64759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7F7C20B5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57FFB7DD" w14:textId="77777777" w:rsidR="00B41748" w:rsidRPr="00B41748" w:rsidRDefault="00B41748" w:rsidP="00B41748">
            <w:pPr>
              <w:tabs>
                <w:tab w:val="left" w:pos="1450"/>
                <w:tab w:val="left" w:pos="2837"/>
                <w:tab w:val="left" w:pos="3182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 ИТКС;</w:t>
            </w:r>
          </w:p>
          <w:p w14:paraId="083D79B9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397358EB" w14:textId="77777777" w:rsidR="00B41748" w:rsidRPr="00B41748" w:rsidRDefault="00B41748" w:rsidP="00B41748">
            <w:pPr>
              <w:tabs>
                <w:tab w:val="left" w:pos="913"/>
                <w:tab w:val="left" w:pos="1250"/>
                <w:tab w:val="left" w:pos="2940"/>
                <w:tab w:val="left" w:pos="4065"/>
              </w:tabs>
              <w:spacing w:after="0" w:line="24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видов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сигналов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1926F761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B41748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помех</w:t>
            </w:r>
            <w:r w:rsidRPr="00B41748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каналах</w:t>
            </w:r>
            <w:r w:rsidRPr="00B41748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B41748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ИТКС</w:t>
            </w:r>
            <w:r w:rsidRPr="00B41748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методов защиты от них;</w:t>
            </w:r>
          </w:p>
          <w:p w14:paraId="06ED0D13" w14:textId="77777777" w:rsidR="00B41748" w:rsidRPr="00B41748" w:rsidRDefault="00B41748" w:rsidP="00B41748">
            <w:pPr>
              <w:spacing w:before="1"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разновидностей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линий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передач, конструкции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электрических и оптических кабелей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4F1B344B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удаленного доступа в ИТКС;</w:t>
            </w:r>
          </w:p>
          <w:p w14:paraId="61B20965" w14:textId="77777777" w:rsidR="00B41748" w:rsidRPr="00B41748" w:rsidRDefault="00B41748" w:rsidP="00B41748">
            <w:pPr>
              <w:spacing w:before="1" w:after="0" w:line="240" w:lineRule="auto"/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принципов построения, основные характеристики активного сетевого и коммуникационного оборудования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061F53F7" w14:textId="77777777" w:rsidR="00B41748" w:rsidRPr="00B41748" w:rsidRDefault="00B41748" w:rsidP="00B41748">
            <w:pPr>
              <w:tabs>
                <w:tab w:val="left" w:pos="1997"/>
                <w:tab w:val="left" w:pos="2208"/>
                <w:tab w:val="left" w:pos="2693"/>
                <w:tab w:val="left" w:pos="3309"/>
              </w:tabs>
              <w:spacing w:after="0" w:line="270" w:lineRule="atLeast"/>
              <w:ind w:left="110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характеристик типовых измерительных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приборов и правил работы с ними;</w:t>
            </w:r>
          </w:p>
        </w:tc>
      </w:tr>
    </w:tbl>
    <w:p w14:paraId="3BE229C2" w14:textId="77777777" w:rsidR="00B41748" w:rsidRPr="00B41748" w:rsidRDefault="00B41748" w:rsidP="00B41748">
      <w:pPr>
        <w:widowControl w:val="0"/>
        <w:autoSpaceDE w:val="0"/>
        <w:autoSpaceDN w:val="0"/>
        <w:spacing w:after="0" w:line="270" w:lineRule="atLeast"/>
        <w:ind w:left="110"/>
        <w:rPr>
          <w:rFonts w:ascii="Times New Roman" w:eastAsia="Times New Roman" w:hAnsi="Times New Roman" w:cs="Times New Roman"/>
          <w:sz w:val="24"/>
        </w:rPr>
        <w:sectPr w:rsidR="00B41748" w:rsidRPr="00B41748" w:rsidSect="00B41748">
          <w:pgSz w:w="11910" w:h="16840"/>
          <w:pgMar w:top="1100" w:right="425" w:bottom="1200" w:left="1417" w:header="0" w:footer="997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2710"/>
        <w:gridCol w:w="4289"/>
      </w:tblGrid>
      <w:tr w:rsidR="00B41748" w:rsidRPr="00B41748" w14:paraId="76AEFFEC" w14:textId="77777777" w:rsidTr="00A11F3E">
        <w:trPr>
          <w:trHeight w:val="2208"/>
        </w:trPr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D536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B5F" w14:textId="77777777" w:rsidR="00B41748" w:rsidRPr="00B41748" w:rsidRDefault="00B41748" w:rsidP="00B41748">
            <w:pPr>
              <w:spacing w:after="0" w:line="240" w:lineRule="auto"/>
              <w:ind w:left="110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ПК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1.2.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диагностику технического состояния, поиск неисправностей и</w:t>
            </w:r>
          </w:p>
          <w:p w14:paraId="0F6634F0" w14:textId="77777777" w:rsidR="00B41748" w:rsidRPr="00B41748" w:rsidRDefault="00B41748" w:rsidP="00B41748">
            <w:pPr>
              <w:tabs>
                <w:tab w:val="left" w:pos="2005"/>
                <w:tab w:val="left" w:pos="2475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ремонт оборудования информационно-телекоммуникационных систем и сетей.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A477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0FF75BCD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текущего контроля функционирования оборудования ИТКС;</w:t>
            </w:r>
          </w:p>
          <w:p w14:paraId="1F897089" w14:textId="77777777" w:rsidR="00B41748" w:rsidRPr="00B41748" w:rsidRDefault="00B41748" w:rsidP="00B41748">
            <w:pPr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диагностики технического состояния приёмо-передающих устройств и линейных сооружений связи и источников питания;</w:t>
            </w:r>
          </w:p>
        </w:tc>
      </w:tr>
      <w:tr w:rsidR="00B41748" w:rsidRPr="00B41748" w14:paraId="0D670AC5" w14:textId="77777777" w:rsidTr="00A11F3E">
        <w:trPr>
          <w:trHeight w:val="3311"/>
        </w:trPr>
        <w:tc>
          <w:tcPr>
            <w:tcW w:w="2710" w:type="dxa"/>
            <w:vMerge/>
            <w:tcBorders>
              <w:top w:val="single" w:sz="4" w:space="0" w:color="auto"/>
            </w:tcBorders>
          </w:tcPr>
          <w:p w14:paraId="329CFDDE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</w:tcBorders>
          </w:tcPr>
          <w:p w14:paraId="4BC3EE5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</w:tcBorders>
          </w:tcPr>
          <w:p w14:paraId="369A4389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571DBBC1" w14:textId="77777777" w:rsidR="00B41748" w:rsidRPr="00B41748" w:rsidRDefault="00B41748" w:rsidP="00B41748">
            <w:pPr>
              <w:tabs>
                <w:tab w:val="left" w:pos="2151"/>
                <w:tab w:val="left" w:pos="4051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подключение, настройку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мобильных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устройств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распределенных сервисов ИТКС; производить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испытания,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приемку оборудования ИТКС;</w:t>
            </w:r>
          </w:p>
          <w:p w14:paraId="2AB8C4EA" w14:textId="77777777" w:rsidR="00B41748" w:rsidRPr="00B41748" w:rsidRDefault="00B41748" w:rsidP="00B41748">
            <w:pPr>
              <w:tabs>
                <w:tab w:val="left" w:pos="1700"/>
                <w:tab w:val="left" w:pos="2201"/>
                <w:tab w:val="left" w:pos="2900"/>
                <w:tab w:val="left" w:pos="3085"/>
              </w:tabs>
              <w:spacing w:after="0" w:line="240" w:lineRule="auto"/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диагностику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технического состояния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измерений характеристик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функционирования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электрических</w:t>
            </w:r>
            <w:r w:rsidRPr="00B41748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цепей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сигналов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</w:tc>
      </w:tr>
      <w:tr w:rsidR="00B41748" w:rsidRPr="00B41748" w14:paraId="55ACB2AF" w14:textId="77777777" w:rsidTr="005E11AC">
        <w:trPr>
          <w:trHeight w:val="4692"/>
        </w:trPr>
        <w:tc>
          <w:tcPr>
            <w:tcW w:w="2710" w:type="dxa"/>
            <w:vMerge/>
            <w:tcBorders>
              <w:top w:val="nil"/>
            </w:tcBorders>
          </w:tcPr>
          <w:p w14:paraId="4514DF2A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14:paraId="4CC21F8E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4E41677F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3E2C55F8" w14:textId="77777777" w:rsidR="00B41748" w:rsidRPr="00B41748" w:rsidRDefault="00B41748" w:rsidP="00B41748">
            <w:pPr>
              <w:tabs>
                <w:tab w:val="left" w:pos="1450"/>
                <w:tab w:val="left" w:pos="2837"/>
                <w:tab w:val="left" w:pos="3182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 ИТКС;</w:t>
            </w:r>
          </w:p>
          <w:p w14:paraId="45EAD4F9" w14:textId="77777777" w:rsidR="00B41748" w:rsidRPr="00B41748" w:rsidRDefault="00B41748" w:rsidP="00B41748">
            <w:pPr>
              <w:tabs>
                <w:tab w:val="left" w:pos="1385"/>
                <w:tab w:val="left" w:pos="2546"/>
                <w:tab w:val="left" w:pos="4067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принципы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передачи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5CF9320B" w14:textId="77777777" w:rsidR="00B41748" w:rsidRPr="00B41748" w:rsidRDefault="00B41748" w:rsidP="00B41748">
            <w:pPr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разновидностей линий передач, конструкций и характеристик электрических и оптических кабелей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5F01A4D0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удаленного доступа в ИТКС;</w:t>
            </w:r>
          </w:p>
          <w:p w14:paraId="5D1CB114" w14:textId="77777777" w:rsidR="00B41748" w:rsidRPr="00B41748" w:rsidRDefault="00B41748" w:rsidP="00B41748">
            <w:pPr>
              <w:tabs>
                <w:tab w:val="left" w:pos="1894"/>
                <w:tab w:val="left" w:pos="3358"/>
              </w:tabs>
              <w:spacing w:after="0" w:line="240" w:lineRule="auto"/>
              <w:ind w:left="11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периодичности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поверок контрольно-измерительной</w:t>
            </w:r>
          </w:p>
          <w:p w14:paraId="30C22D39" w14:textId="77777777" w:rsidR="00B41748" w:rsidRPr="00B41748" w:rsidRDefault="00B41748" w:rsidP="00B41748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аппаратуры;</w:t>
            </w:r>
          </w:p>
          <w:p w14:paraId="244DBF32" w14:textId="77777777" w:rsidR="00B41748" w:rsidRPr="00B41748" w:rsidRDefault="00B41748" w:rsidP="00B41748">
            <w:pPr>
              <w:tabs>
                <w:tab w:val="left" w:pos="2197"/>
                <w:tab w:val="left" w:pos="2324"/>
              </w:tabs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требований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метрологического обеспечения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функционирования ИБТКС;</w:t>
            </w:r>
          </w:p>
        </w:tc>
      </w:tr>
      <w:tr w:rsidR="00B41748" w:rsidRPr="00B41748" w14:paraId="1F8C5450" w14:textId="77777777" w:rsidTr="005E11AC">
        <w:trPr>
          <w:trHeight w:val="1103"/>
        </w:trPr>
        <w:tc>
          <w:tcPr>
            <w:tcW w:w="2710" w:type="dxa"/>
            <w:vMerge/>
            <w:tcBorders>
              <w:top w:val="nil"/>
            </w:tcBorders>
          </w:tcPr>
          <w:p w14:paraId="5D4FD564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</w:tcPr>
          <w:p w14:paraId="5ABA33CB" w14:textId="77777777" w:rsidR="00B41748" w:rsidRPr="00B41748" w:rsidRDefault="00B41748" w:rsidP="00B41748">
            <w:pPr>
              <w:tabs>
                <w:tab w:val="left" w:pos="818"/>
                <w:tab w:val="left" w:pos="1492"/>
              </w:tabs>
              <w:spacing w:after="0" w:line="240" w:lineRule="auto"/>
              <w:ind w:left="110" w:right="94" w:firstLine="6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ПК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1.3.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 техническое обслуживание оборудования</w:t>
            </w:r>
          </w:p>
          <w:p w14:paraId="3461E41D" w14:textId="77777777" w:rsidR="00B41748" w:rsidRPr="00B41748" w:rsidRDefault="00B41748" w:rsidP="00B41748">
            <w:pPr>
              <w:spacing w:after="0" w:line="270" w:lineRule="atLeast"/>
              <w:ind w:left="110"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информационно-телекоммуникационных систем и сетей.</w:t>
            </w:r>
          </w:p>
        </w:tc>
        <w:tc>
          <w:tcPr>
            <w:tcW w:w="4289" w:type="dxa"/>
          </w:tcPr>
          <w:p w14:paraId="2A78FF8F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7EF0CE50" w14:textId="77777777" w:rsidR="00B41748" w:rsidRPr="00B41748" w:rsidRDefault="00B41748" w:rsidP="00B41748">
            <w:pPr>
              <w:tabs>
                <w:tab w:val="left" w:pos="2802"/>
              </w:tabs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проведения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технического</w:t>
            </w:r>
          </w:p>
          <w:p w14:paraId="7727CA32" w14:textId="77777777" w:rsidR="00B41748" w:rsidRPr="00B41748" w:rsidRDefault="00B41748" w:rsidP="00B41748">
            <w:pPr>
              <w:tabs>
                <w:tab w:val="left" w:pos="1933"/>
                <w:tab w:val="left" w:pos="2891"/>
                <w:tab w:val="left" w:pos="3473"/>
              </w:tabs>
              <w:spacing w:after="0" w:line="270" w:lineRule="atLeast"/>
              <w:ind w:left="110" w:right="95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обслуживания,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диагностики технического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состояния,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поиска неисправностей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ремонта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 ИТКС;</w:t>
            </w:r>
          </w:p>
          <w:p w14:paraId="4C84D92C" w14:textId="77777777" w:rsidR="00B41748" w:rsidRPr="00B41748" w:rsidRDefault="00B41748" w:rsidP="00B41748">
            <w:pPr>
              <w:tabs>
                <w:tab w:val="left" w:pos="1933"/>
                <w:tab w:val="left" w:pos="2891"/>
                <w:tab w:val="left" w:pos="3473"/>
              </w:tabs>
              <w:spacing w:after="0" w:line="270" w:lineRule="atLeast"/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658B470B" w14:textId="77777777" w:rsidR="00B41748" w:rsidRPr="00B41748" w:rsidRDefault="00B41748" w:rsidP="00B41748">
      <w:pPr>
        <w:widowControl w:val="0"/>
        <w:autoSpaceDE w:val="0"/>
        <w:autoSpaceDN w:val="0"/>
        <w:spacing w:after="0" w:line="270" w:lineRule="atLeast"/>
        <w:ind w:left="110"/>
        <w:rPr>
          <w:rFonts w:ascii="Times New Roman" w:eastAsia="Times New Roman" w:hAnsi="Times New Roman" w:cs="Times New Roman"/>
          <w:sz w:val="24"/>
        </w:rPr>
        <w:sectPr w:rsidR="00B41748" w:rsidRPr="00B41748">
          <w:type w:val="continuous"/>
          <w:pgSz w:w="11910" w:h="16840"/>
          <w:pgMar w:top="1100" w:right="425" w:bottom="1200" w:left="1417" w:header="0" w:footer="997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2710"/>
        <w:gridCol w:w="4289"/>
      </w:tblGrid>
      <w:tr w:rsidR="00B41748" w:rsidRPr="00B41748" w14:paraId="3A86F747" w14:textId="77777777" w:rsidTr="005E11AC">
        <w:trPr>
          <w:trHeight w:val="3864"/>
        </w:trPr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63DD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DA39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7462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348D8581" w14:textId="77777777" w:rsidR="00B41748" w:rsidRPr="00B41748" w:rsidRDefault="00B41748" w:rsidP="00B41748">
            <w:pPr>
              <w:tabs>
                <w:tab w:val="left" w:pos="2843"/>
              </w:tabs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техническую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эксплуатацию линейных сооружений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34477EA8" w14:textId="77777777" w:rsidR="00B41748" w:rsidRPr="00B41748" w:rsidRDefault="00B41748" w:rsidP="00B41748">
            <w:pPr>
              <w:tabs>
                <w:tab w:val="left" w:pos="2144"/>
              </w:tabs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проверять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функционирование,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производить регулировку и контроль основных параметров источников питания радиоаппаратуры;</w:t>
            </w:r>
          </w:p>
          <w:p w14:paraId="35D2AFE0" w14:textId="77777777" w:rsidR="00B41748" w:rsidRPr="00B41748" w:rsidRDefault="00B41748" w:rsidP="00B41748">
            <w:pPr>
              <w:tabs>
                <w:tab w:val="left" w:pos="2336"/>
              </w:tabs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производить настройку программного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обеспечения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коммутационного</w:t>
            </w:r>
          </w:p>
          <w:p w14:paraId="6EB1EABB" w14:textId="77777777" w:rsidR="00B41748" w:rsidRPr="00B41748" w:rsidRDefault="00B41748" w:rsidP="00B41748">
            <w:pPr>
              <w:tabs>
                <w:tab w:val="left" w:pos="1731"/>
                <w:tab w:val="left" w:pos="2836"/>
                <w:tab w:val="left" w:pos="3002"/>
              </w:tabs>
              <w:spacing w:after="0" w:line="270" w:lineRule="atLeast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защищенных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телекоммуникационных систем;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параметров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функционирования ИТКС;</w:t>
            </w:r>
          </w:p>
        </w:tc>
      </w:tr>
      <w:tr w:rsidR="00B41748" w:rsidRPr="00B41748" w14:paraId="5A2E2A65" w14:textId="77777777" w:rsidTr="005E11AC">
        <w:trPr>
          <w:trHeight w:val="4140"/>
        </w:trPr>
        <w:tc>
          <w:tcPr>
            <w:tcW w:w="2710" w:type="dxa"/>
            <w:vMerge/>
            <w:tcBorders>
              <w:top w:val="single" w:sz="4" w:space="0" w:color="auto"/>
            </w:tcBorders>
          </w:tcPr>
          <w:p w14:paraId="66C935A2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</w:tcBorders>
          </w:tcPr>
          <w:p w14:paraId="501B75B2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</w:tcBorders>
          </w:tcPr>
          <w:p w14:paraId="487F1271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4DF35EA7" w14:textId="77777777" w:rsidR="00B41748" w:rsidRPr="00B41748" w:rsidRDefault="00B41748" w:rsidP="00B41748">
            <w:pPr>
              <w:tabs>
                <w:tab w:val="left" w:pos="1450"/>
                <w:tab w:val="left" w:pos="2837"/>
                <w:tab w:val="left" w:pos="3182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 ИТКС;</w:t>
            </w:r>
          </w:p>
          <w:p w14:paraId="0C831233" w14:textId="77777777" w:rsidR="00B41748" w:rsidRPr="00B41748" w:rsidRDefault="00B41748" w:rsidP="00B41748">
            <w:pPr>
              <w:tabs>
                <w:tab w:val="left" w:pos="913"/>
                <w:tab w:val="left" w:pos="1249"/>
                <w:tab w:val="left" w:pos="2939"/>
                <w:tab w:val="left" w:pos="4064"/>
              </w:tabs>
              <w:spacing w:after="0" w:line="240" w:lineRule="auto"/>
              <w:ind w:left="110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видов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сигналов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1B5DE6BA" w14:textId="77777777" w:rsidR="00B41748" w:rsidRPr="00B41748" w:rsidRDefault="00B41748" w:rsidP="00B41748">
            <w:pPr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разновидностей линий передач, конструкции и характеристик электрических и оптических кабелей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7C6929E2" w14:textId="77777777" w:rsidR="00B41748" w:rsidRPr="00B41748" w:rsidRDefault="00B41748" w:rsidP="00B41748">
            <w:pPr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принципов построения, основных характеристик активного сетевого и коммуникационного оборудования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6978CBC5" w14:textId="77777777" w:rsidR="00B41748" w:rsidRPr="00B41748" w:rsidRDefault="00B41748" w:rsidP="00B41748">
            <w:pPr>
              <w:spacing w:after="0" w:line="270" w:lineRule="atLeast"/>
              <w:ind w:left="110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принципов организации технической эксплуатации ИТКС;</w:t>
            </w:r>
          </w:p>
        </w:tc>
      </w:tr>
      <w:tr w:rsidR="00B41748" w:rsidRPr="00B41748" w14:paraId="72EB437B" w14:textId="77777777" w:rsidTr="005E11AC">
        <w:trPr>
          <w:trHeight w:val="2207"/>
        </w:trPr>
        <w:tc>
          <w:tcPr>
            <w:tcW w:w="2710" w:type="dxa"/>
            <w:vMerge/>
            <w:tcBorders>
              <w:top w:val="nil"/>
            </w:tcBorders>
          </w:tcPr>
          <w:p w14:paraId="381D38C3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</w:tcPr>
          <w:p w14:paraId="54176309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ПК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1.4.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</w:t>
            </w:r>
          </w:p>
          <w:p w14:paraId="203F3414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функционирования</w:t>
            </w:r>
          </w:p>
          <w:p w14:paraId="33BD94A5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 и сетей</w:t>
            </w:r>
          </w:p>
        </w:tc>
        <w:tc>
          <w:tcPr>
            <w:tcW w:w="4289" w:type="dxa"/>
          </w:tcPr>
          <w:p w14:paraId="0AFC4C52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0C08991E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текущего контроля функционирования оборудования ИТКС;</w:t>
            </w:r>
          </w:p>
          <w:p w14:paraId="40E6D7A2" w14:textId="77777777" w:rsidR="00B41748" w:rsidRPr="00B41748" w:rsidRDefault="00B41748" w:rsidP="00B41748">
            <w:pPr>
              <w:tabs>
                <w:tab w:val="left" w:pos="3344"/>
              </w:tabs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мониторинга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технического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работоспособности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приёмо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передающих устройств и линейных сооружений связи и источников питания ИТКС;</w:t>
            </w:r>
          </w:p>
        </w:tc>
      </w:tr>
      <w:tr w:rsidR="00B41748" w:rsidRPr="00B41748" w14:paraId="21F06B56" w14:textId="77777777" w:rsidTr="005E11AC">
        <w:trPr>
          <w:trHeight w:val="3312"/>
        </w:trPr>
        <w:tc>
          <w:tcPr>
            <w:tcW w:w="2710" w:type="dxa"/>
            <w:vMerge/>
            <w:tcBorders>
              <w:top w:val="nil"/>
            </w:tcBorders>
          </w:tcPr>
          <w:p w14:paraId="4688B986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14:paraId="06421CA1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315102E3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0BE8935D" w14:textId="77777777" w:rsidR="00B41748" w:rsidRPr="00B41748" w:rsidRDefault="00B41748" w:rsidP="00B41748">
            <w:pPr>
              <w:tabs>
                <w:tab w:val="left" w:pos="2843"/>
              </w:tabs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техническую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эксплуатацию линейных сооружений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связи;</w:t>
            </w:r>
          </w:p>
          <w:p w14:paraId="746A028A" w14:textId="77777777" w:rsidR="00B41748" w:rsidRPr="00B41748" w:rsidRDefault="00B41748" w:rsidP="00B41748">
            <w:pPr>
              <w:tabs>
                <w:tab w:val="left" w:pos="1712"/>
                <w:tab w:val="left" w:pos="1875"/>
                <w:tab w:val="left" w:pos="2912"/>
                <w:tab w:val="left" w:pos="2973"/>
                <w:tab w:val="left" w:pos="3328"/>
                <w:tab w:val="left" w:pos="4051"/>
              </w:tabs>
              <w:spacing w:after="0" w:line="270" w:lineRule="atLeast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настраивать,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эксплуатировать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обслуживать оборудование ИТКС; производить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испытания,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проверку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приемку оборудования ИТКС; проводить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техническому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обслуживанию,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диагностике технического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состояния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ремонту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 ИТКС;</w:t>
            </w:r>
          </w:p>
        </w:tc>
      </w:tr>
    </w:tbl>
    <w:p w14:paraId="1F5277D1" w14:textId="77777777" w:rsidR="00B41748" w:rsidRPr="00B41748" w:rsidRDefault="00B41748" w:rsidP="00B41748">
      <w:pPr>
        <w:widowControl w:val="0"/>
        <w:autoSpaceDE w:val="0"/>
        <w:autoSpaceDN w:val="0"/>
        <w:spacing w:after="0" w:line="270" w:lineRule="atLeast"/>
        <w:ind w:left="110"/>
        <w:rPr>
          <w:rFonts w:ascii="Times New Roman" w:eastAsia="Times New Roman" w:hAnsi="Times New Roman" w:cs="Times New Roman"/>
          <w:sz w:val="24"/>
        </w:rPr>
        <w:sectPr w:rsidR="00B41748" w:rsidRPr="00B41748">
          <w:type w:val="continuous"/>
          <w:pgSz w:w="11910" w:h="16840"/>
          <w:pgMar w:top="1100" w:right="425" w:bottom="1240" w:left="1417" w:header="0" w:footer="997" w:gutter="0"/>
          <w:cols w:space="720"/>
        </w:sectPr>
      </w:pPr>
    </w:p>
    <w:tbl>
      <w:tblPr>
        <w:tblStyle w:val="TableNormal"/>
        <w:tblW w:w="970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2710"/>
        <w:gridCol w:w="4289"/>
      </w:tblGrid>
      <w:tr w:rsidR="00B41748" w:rsidRPr="00B41748" w14:paraId="116561BB" w14:textId="77777777" w:rsidTr="00B41748">
        <w:trPr>
          <w:trHeight w:val="1382"/>
        </w:trPr>
        <w:tc>
          <w:tcPr>
            <w:tcW w:w="2710" w:type="dxa"/>
            <w:vMerge w:val="restart"/>
          </w:tcPr>
          <w:p w14:paraId="39CB61E5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10" w:type="dxa"/>
            <w:vMerge w:val="restart"/>
          </w:tcPr>
          <w:p w14:paraId="4A776748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89" w:type="dxa"/>
          </w:tcPr>
          <w:p w14:paraId="61C20DDF" w14:textId="77777777" w:rsidR="00B41748" w:rsidRPr="00B41748" w:rsidRDefault="00B41748" w:rsidP="00B41748">
            <w:pPr>
              <w:tabs>
                <w:tab w:val="left" w:pos="2843"/>
              </w:tabs>
              <w:spacing w:before="1"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техническую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эксплуатацию приемо-передающих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устройств;</w:t>
            </w:r>
          </w:p>
          <w:p w14:paraId="6C9B003F" w14:textId="77777777" w:rsidR="00B41748" w:rsidRPr="00B41748" w:rsidRDefault="00B41748" w:rsidP="00B41748">
            <w:pPr>
              <w:tabs>
                <w:tab w:val="left" w:pos="2336"/>
              </w:tabs>
              <w:spacing w:after="0" w:line="270" w:lineRule="atLeast"/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оформлять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эксплуатационно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-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sz w:val="24"/>
              </w:rPr>
              <w:t>техническую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sz w:val="24"/>
              </w:rPr>
              <w:t>документацию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B41748" w:rsidRPr="00B41748" w14:paraId="6AC4B49E" w14:textId="77777777" w:rsidTr="00B41748">
        <w:trPr>
          <w:trHeight w:val="4416"/>
        </w:trPr>
        <w:tc>
          <w:tcPr>
            <w:tcW w:w="2710" w:type="dxa"/>
            <w:vMerge/>
            <w:tcBorders>
              <w:top w:val="nil"/>
            </w:tcBorders>
          </w:tcPr>
          <w:p w14:paraId="79630BB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14:paraId="67C44716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89" w:type="dxa"/>
          </w:tcPr>
          <w:p w14:paraId="6FE80369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32D7CCFB" w14:textId="77777777" w:rsidR="00B41748" w:rsidRPr="00B41748" w:rsidRDefault="00B41748" w:rsidP="00B41748">
            <w:pPr>
              <w:tabs>
                <w:tab w:val="left" w:pos="1450"/>
                <w:tab w:val="left" w:pos="2837"/>
                <w:tab w:val="left" w:pos="3182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 ИТКС;</w:t>
            </w:r>
          </w:p>
          <w:p w14:paraId="1BDF7A26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принципов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675DC9C9" w14:textId="77777777" w:rsidR="00B41748" w:rsidRPr="00B41748" w:rsidRDefault="00B41748" w:rsidP="00B41748">
            <w:pPr>
              <w:tabs>
                <w:tab w:val="left" w:pos="913"/>
                <w:tab w:val="left" w:pos="1250"/>
                <w:tab w:val="left" w:pos="2940"/>
                <w:tab w:val="left" w:pos="4065"/>
              </w:tabs>
              <w:spacing w:after="0" w:line="24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видов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сигналов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141316E3" w14:textId="77777777" w:rsidR="00B41748" w:rsidRPr="00B41748" w:rsidRDefault="00B41748" w:rsidP="00B41748">
            <w:pPr>
              <w:spacing w:after="0" w:line="240" w:lineRule="auto"/>
              <w:ind w:left="110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 помех в каналах связи ИТКС и методов защиты от них;</w:t>
            </w:r>
          </w:p>
          <w:p w14:paraId="3B61C766" w14:textId="77777777" w:rsidR="00B41748" w:rsidRPr="00B41748" w:rsidRDefault="00B41748" w:rsidP="00B41748">
            <w:pPr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принципов построения, основных характеристик активного сетевого и коммуникационного оборудования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ИТКС.</w:t>
            </w:r>
          </w:p>
          <w:p w14:paraId="312B7217" w14:textId="77777777" w:rsidR="00B41748" w:rsidRPr="00B41748" w:rsidRDefault="00B41748" w:rsidP="00B41748">
            <w:pPr>
              <w:tabs>
                <w:tab w:val="left" w:pos="3291"/>
              </w:tabs>
              <w:spacing w:after="0" w:line="270" w:lineRule="atLeast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спецификацию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изделий,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комплектующих, запасного имущества и принадлежностей ИТКС;</w:t>
            </w:r>
          </w:p>
        </w:tc>
      </w:tr>
      <w:tr w:rsidR="00B41748" w:rsidRPr="00B41748" w14:paraId="5774830B" w14:textId="77777777" w:rsidTr="00B41748">
        <w:trPr>
          <w:trHeight w:val="1655"/>
        </w:trPr>
        <w:tc>
          <w:tcPr>
            <w:tcW w:w="2710" w:type="dxa"/>
            <w:vMerge w:val="restart"/>
          </w:tcPr>
          <w:p w14:paraId="1752108E" w14:textId="77777777" w:rsidR="00B41748" w:rsidRPr="00B41748" w:rsidRDefault="00B41748" w:rsidP="00B41748">
            <w:pPr>
              <w:tabs>
                <w:tab w:val="left" w:pos="2481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Защита информации 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системах и сетях с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14:paraId="4251D481" w14:textId="77777777" w:rsidR="00B41748" w:rsidRPr="00B41748" w:rsidRDefault="00B41748" w:rsidP="00B4174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программно-</w:t>
            </w:r>
          </w:p>
          <w:p w14:paraId="58522630" w14:textId="77777777" w:rsidR="00B41748" w:rsidRPr="00B41748" w:rsidRDefault="00B41748" w:rsidP="00B41748">
            <w:pPr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аппаратных,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криптографических</w:t>
            </w:r>
          </w:p>
          <w:p w14:paraId="628FEAA8" w14:textId="77777777" w:rsidR="00B41748" w:rsidRPr="00B41748" w:rsidRDefault="00B41748" w:rsidP="00B4174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защиты</w:t>
            </w:r>
            <w:proofErr w:type="spellEnd"/>
          </w:p>
        </w:tc>
        <w:tc>
          <w:tcPr>
            <w:tcW w:w="2710" w:type="dxa"/>
            <w:vMerge w:val="restart"/>
          </w:tcPr>
          <w:p w14:paraId="462A2C76" w14:textId="77777777" w:rsidR="00B41748" w:rsidRPr="00B41748" w:rsidRDefault="00B41748" w:rsidP="00B41748">
            <w:pPr>
              <w:tabs>
                <w:tab w:val="left" w:pos="2475"/>
              </w:tabs>
              <w:spacing w:after="0" w:line="240" w:lineRule="auto"/>
              <w:ind w:left="110" w:right="93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ПК 2.1. Производить установку, настройку,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испытания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5AF88741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конфигурирование</w:t>
            </w:r>
          </w:p>
          <w:p w14:paraId="0B69A108" w14:textId="77777777" w:rsidR="00B41748" w:rsidRPr="00B41748" w:rsidRDefault="00B41748" w:rsidP="00B41748">
            <w:pPr>
              <w:tabs>
                <w:tab w:val="left" w:pos="2476"/>
              </w:tabs>
              <w:spacing w:after="0" w:line="240" w:lineRule="auto"/>
              <w:ind w:left="110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программно-</w:t>
            </w:r>
          </w:p>
          <w:p w14:paraId="6E537044" w14:textId="77777777" w:rsidR="00B41748" w:rsidRPr="00B41748" w:rsidRDefault="00B41748" w:rsidP="00B41748">
            <w:pPr>
              <w:spacing w:after="0" w:line="24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аппаратных,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криптографических</w:t>
            </w:r>
          </w:p>
          <w:p w14:paraId="1206E208" w14:textId="77777777" w:rsidR="00B41748" w:rsidRPr="00B41748" w:rsidRDefault="00B41748" w:rsidP="00B41748">
            <w:pPr>
              <w:tabs>
                <w:tab w:val="left" w:pos="1821"/>
                <w:tab w:val="left" w:pos="2379"/>
                <w:tab w:val="left" w:pos="2489"/>
              </w:tabs>
              <w:spacing w:after="0" w:line="240" w:lineRule="auto"/>
              <w:ind w:left="110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 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от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несанкционированного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доступа</w:t>
            </w:r>
            <w:r w:rsidRPr="00B41748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специальных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воздействий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оборудование</w:t>
            </w:r>
          </w:p>
          <w:p w14:paraId="2D1A142A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 и сетей</w:t>
            </w:r>
          </w:p>
        </w:tc>
        <w:tc>
          <w:tcPr>
            <w:tcW w:w="4289" w:type="dxa"/>
          </w:tcPr>
          <w:p w14:paraId="5C845F21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5D4266F4" w14:textId="77777777" w:rsidR="00B41748" w:rsidRPr="00B41748" w:rsidRDefault="00B41748" w:rsidP="00B41748">
            <w:pPr>
              <w:spacing w:after="0" w:line="270" w:lineRule="atLeast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установки, настройки, испытаний и конфигурирования программных и программно-аппаратных (в том числе криптографических) средств защиты информации в оборудовании ИТКС;</w:t>
            </w:r>
          </w:p>
        </w:tc>
      </w:tr>
      <w:tr w:rsidR="00B41748" w:rsidRPr="00B41748" w14:paraId="66DFE346" w14:textId="77777777" w:rsidTr="00B41748">
        <w:trPr>
          <w:trHeight w:val="4692"/>
        </w:trPr>
        <w:tc>
          <w:tcPr>
            <w:tcW w:w="2710" w:type="dxa"/>
            <w:vMerge/>
          </w:tcPr>
          <w:p w14:paraId="2BD4261F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</w:tcPr>
          <w:p w14:paraId="04C74709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6BFCDA97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5E5AC725" w14:textId="77777777" w:rsidR="00B41748" w:rsidRPr="00B41748" w:rsidRDefault="00B41748" w:rsidP="00B41748">
            <w:pPr>
              <w:tabs>
                <w:tab w:val="left" w:pos="1379"/>
                <w:tab w:val="left" w:pos="1465"/>
                <w:tab w:val="left" w:pos="1589"/>
                <w:tab w:val="left" w:pos="1772"/>
                <w:tab w:val="left" w:pos="1961"/>
                <w:tab w:val="left" w:pos="2007"/>
                <w:tab w:val="left" w:pos="2430"/>
                <w:tab w:val="left" w:pos="3293"/>
                <w:tab w:val="left" w:pos="3465"/>
              </w:tabs>
              <w:spacing w:after="0" w:line="240" w:lineRule="auto"/>
              <w:ind w:left="11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угрозы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безопасности информации в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настраивать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операционных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системах,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числе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антивирусной защиты;</w:t>
            </w:r>
          </w:p>
          <w:p w14:paraId="5B96ACAF" w14:textId="77777777" w:rsidR="00B41748" w:rsidRPr="00B41748" w:rsidRDefault="00B41748" w:rsidP="00B41748">
            <w:pPr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проводить установку и настройку программных и программно- аппаратных (в том числе криптографических) средств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3E6B9209" w14:textId="77777777" w:rsidR="00B41748" w:rsidRPr="00B41748" w:rsidRDefault="00B41748" w:rsidP="00B41748">
            <w:pPr>
              <w:tabs>
                <w:tab w:val="left" w:pos="2242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конфигурирование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программных и программно- аппаратных (в том числе </w:t>
            </w:r>
            <w:proofErr w:type="gramStart"/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криптографических)</w:t>
            </w:r>
            <w:r w:rsidRPr="00B41748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proofErr w:type="gramEnd"/>
            <w:r w:rsidRPr="00B41748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</w:t>
            </w:r>
          </w:p>
          <w:p w14:paraId="3FCE42A7" w14:textId="77777777" w:rsidR="00B41748" w:rsidRPr="00B41748" w:rsidRDefault="00B41748" w:rsidP="00B41748">
            <w:pPr>
              <w:spacing w:before="1"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</w:tr>
      <w:tr w:rsidR="00B41748" w:rsidRPr="00B41748" w14:paraId="773ED116" w14:textId="77777777" w:rsidTr="00B41748">
        <w:trPr>
          <w:trHeight w:val="3323"/>
        </w:trPr>
        <w:tc>
          <w:tcPr>
            <w:tcW w:w="2710" w:type="dxa"/>
            <w:vMerge/>
          </w:tcPr>
          <w:p w14:paraId="361ECFC5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/>
            <w:tcBorders>
              <w:bottom w:val="single" w:sz="4" w:space="0" w:color="000000"/>
            </w:tcBorders>
          </w:tcPr>
          <w:p w14:paraId="57157C27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89" w:type="dxa"/>
            <w:tcBorders>
              <w:bottom w:val="single" w:sz="4" w:space="0" w:color="000000"/>
            </w:tcBorders>
          </w:tcPr>
          <w:p w14:paraId="6E48B7DC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76C26F00" w14:textId="77777777" w:rsidR="00B41748" w:rsidRPr="00B41748" w:rsidRDefault="00B41748" w:rsidP="00B41748">
            <w:pPr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способов защиты информации от несанкционированного доступа (далее – НСД) и специальных воздействий на </w:t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нее;</w:t>
            </w:r>
          </w:p>
          <w:p w14:paraId="345147AC" w14:textId="77777777" w:rsidR="00B41748" w:rsidRPr="00B41748" w:rsidRDefault="00B41748" w:rsidP="00B41748">
            <w:pPr>
              <w:tabs>
                <w:tab w:val="left" w:pos="1971"/>
                <w:tab w:val="left" w:pos="3399"/>
              </w:tabs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типовых программных и программно-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аппаратных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защиты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 ИТКС;</w:t>
            </w:r>
          </w:p>
          <w:p w14:paraId="2D376EC6" w14:textId="77777777" w:rsidR="00B41748" w:rsidRPr="00B41748" w:rsidRDefault="00B41748" w:rsidP="00B41748">
            <w:pPr>
              <w:tabs>
                <w:tab w:val="left" w:pos="2115"/>
              </w:tabs>
              <w:spacing w:before="1"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криптографических средств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конфиденциального </w:t>
            </w:r>
            <w:proofErr w:type="gramStart"/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характера,</w:t>
            </w:r>
            <w:r w:rsidRPr="00B41748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proofErr w:type="gramEnd"/>
            <w:r w:rsidRPr="00B41748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применяются</w:t>
            </w:r>
            <w:r w:rsidRPr="00B41748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1C294B6A" w14:textId="42A15AE0" w:rsidR="00B41748" w:rsidRPr="00B41748" w:rsidRDefault="00B41748" w:rsidP="00B41748">
            <w:pPr>
              <w:spacing w:before="1"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ИТКС;</w:t>
            </w:r>
          </w:p>
        </w:tc>
      </w:tr>
      <w:tr w:rsidR="00B41748" w:rsidRPr="00B41748" w14:paraId="0B9D5B84" w14:textId="77777777" w:rsidTr="00B41748">
        <w:trPr>
          <w:trHeight w:val="1655"/>
        </w:trPr>
        <w:tc>
          <w:tcPr>
            <w:tcW w:w="2710" w:type="dxa"/>
            <w:vMerge/>
          </w:tcPr>
          <w:p w14:paraId="1FB539C8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 w:val="restart"/>
          </w:tcPr>
          <w:p w14:paraId="067679F0" w14:textId="77777777" w:rsidR="00B41748" w:rsidRPr="00B41748" w:rsidRDefault="00B41748" w:rsidP="00B41748">
            <w:pPr>
              <w:tabs>
                <w:tab w:val="left" w:pos="2476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ПК 2.2. Поддерживать бесперебойную работу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программно-</w:t>
            </w:r>
          </w:p>
          <w:p w14:paraId="0A309C38" w14:textId="77777777" w:rsidR="00B41748" w:rsidRPr="00B41748" w:rsidRDefault="00B41748" w:rsidP="00B41748">
            <w:pPr>
              <w:tabs>
                <w:tab w:val="left" w:pos="1821"/>
                <w:tab w:val="left" w:pos="2489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аппаратных,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и криптографических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 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05E5D462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системах и сетях</w:t>
            </w:r>
          </w:p>
        </w:tc>
        <w:tc>
          <w:tcPr>
            <w:tcW w:w="4289" w:type="dxa"/>
          </w:tcPr>
          <w:p w14:paraId="5D116461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7F44C097" w14:textId="77777777" w:rsidR="00B41748" w:rsidRPr="00B41748" w:rsidRDefault="00B41748" w:rsidP="00B41748">
            <w:pPr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поддержания бесперебойной работы программных и программно- аппаратных (в том числе криптографических) средств защиты информации в ИТКС;</w:t>
            </w:r>
          </w:p>
        </w:tc>
      </w:tr>
      <w:tr w:rsidR="00B41748" w:rsidRPr="00B41748" w14:paraId="1925D8B0" w14:textId="77777777" w:rsidTr="00B41748">
        <w:trPr>
          <w:trHeight w:val="5244"/>
        </w:trPr>
        <w:tc>
          <w:tcPr>
            <w:tcW w:w="2710" w:type="dxa"/>
            <w:vMerge/>
          </w:tcPr>
          <w:p w14:paraId="2ECC97C4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14:paraId="79E7189C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31A813C8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180BA3EB" w14:textId="77777777" w:rsidR="00B41748" w:rsidRPr="00B41748" w:rsidRDefault="00B41748" w:rsidP="00B41748">
            <w:pPr>
              <w:tabs>
                <w:tab w:val="left" w:pos="1409"/>
                <w:tab w:val="left" w:pos="1465"/>
                <w:tab w:val="left" w:pos="1890"/>
                <w:tab w:val="left" w:pos="2007"/>
                <w:tab w:val="left" w:pos="2120"/>
                <w:tab w:val="left" w:pos="2197"/>
                <w:tab w:val="left" w:pos="2417"/>
                <w:tab w:val="left" w:pos="2580"/>
                <w:tab w:val="left" w:pos="2650"/>
                <w:tab w:val="left" w:pos="2854"/>
                <w:tab w:val="left" w:pos="3398"/>
                <w:tab w:val="left" w:pos="3465"/>
                <w:tab w:val="left" w:pos="3596"/>
                <w:tab w:val="left" w:pos="4050"/>
              </w:tabs>
              <w:spacing w:after="0" w:line="240" w:lineRule="auto"/>
              <w:ind w:left="11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угрозы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безопасности информации в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показателей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процесса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функционирования программных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программно- аппаратных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(в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числе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криптографических)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 информации;</w:t>
            </w:r>
          </w:p>
          <w:p w14:paraId="119C340F" w14:textId="77777777" w:rsidR="00B41748" w:rsidRPr="00B41748" w:rsidRDefault="00B41748" w:rsidP="00B41748">
            <w:pPr>
              <w:tabs>
                <w:tab w:val="left" w:pos="2197"/>
              </w:tabs>
              <w:spacing w:before="1"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проводить восстановление процесса 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параметров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функционирования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программных и программно- аппаратных (в том числе криптографических) средств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3085D414" w14:textId="77777777" w:rsidR="00B41748" w:rsidRPr="00B41748" w:rsidRDefault="00B41748" w:rsidP="00B41748">
            <w:pPr>
              <w:spacing w:after="0" w:line="270" w:lineRule="atLeast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обслуживание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ремонт программно-аппаратных (в том числе криптографических) средств защиты информации;</w:t>
            </w:r>
          </w:p>
        </w:tc>
      </w:tr>
      <w:tr w:rsidR="00B41748" w:rsidRPr="00B41748" w14:paraId="04A432D0" w14:textId="77777777" w:rsidTr="00B41748">
        <w:trPr>
          <w:trHeight w:val="5796"/>
        </w:trPr>
        <w:tc>
          <w:tcPr>
            <w:tcW w:w="2710" w:type="dxa"/>
            <w:vMerge/>
            <w:tcBorders>
              <w:top w:val="single" w:sz="4" w:space="0" w:color="auto"/>
            </w:tcBorders>
          </w:tcPr>
          <w:p w14:paraId="5BF68E1C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B6AE87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14:paraId="2752292B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16020BF9" w14:textId="77777777" w:rsidR="00B41748" w:rsidRPr="00B41748" w:rsidRDefault="00B41748" w:rsidP="00B41748">
            <w:pPr>
              <w:spacing w:after="0" w:line="240" w:lineRule="auto"/>
              <w:ind w:left="11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возможных угроз безопасности информации в ИТКС;</w:t>
            </w:r>
          </w:p>
          <w:p w14:paraId="67920F85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 защиты информации от НСД и специальных воздействий на нее;</w:t>
            </w:r>
          </w:p>
          <w:p w14:paraId="696A46C4" w14:textId="77777777" w:rsidR="00B41748" w:rsidRPr="00B41748" w:rsidRDefault="00B41748" w:rsidP="00B41748">
            <w:pPr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порядка тестирования функций программных и программно- аппаратных (в том числе криптографических) средств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2D29CB29" w14:textId="77777777" w:rsidR="00B41748" w:rsidRPr="00B41748" w:rsidRDefault="00B41748" w:rsidP="00B41748">
            <w:pPr>
              <w:tabs>
                <w:tab w:val="left" w:pos="2117"/>
                <w:tab w:val="left" w:pos="2964"/>
              </w:tabs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содержания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технического обслуживания и ремонта программно-аппаратных (в том числе криптографических) средств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3763A455" w14:textId="77777777" w:rsidR="00B41748" w:rsidRPr="00B41748" w:rsidRDefault="00B41748" w:rsidP="00B41748">
            <w:pPr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порядка и правил ведения эксплуатационной документации на программные и программно- аппаратные (в том числе криптографические) средства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</w:tc>
      </w:tr>
      <w:tr w:rsidR="00B41748" w:rsidRPr="00B41748" w14:paraId="04EADB3F" w14:textId="77777777" w:rsidTr="00B41748">
        <w:trPr>
          <w:trHeight w:val="551"/>
        </w:trPr>
        <w:tc>
          <w:tcPr>
            <w:tcW w:w="2710" w:type="dxa"/>
            <w:vMerge/>
          </w:tcPr>
          <w:p w14:paraId="2A3E188D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1611" w14:textId="77777777" w:rsidR="00B41748" w:rsidRPr="00B41748" w:rsidRDefault="00B41748" w:rsidP="00B41748">
            <w:pPr>
              <w:spacing w:after="0" w:line="276" w:lineRule="exact"/>
              <w:ind w:left="11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ПК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2.3.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защиту</w:t>
            </w:r>
            <w:r w:rsidRPr="00B41748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от</w:t>
            </w:r>
          </w:p>
          <w:p w14:paraId="25015029" w14:textId="77777777" w:rsidR="00B41748" w:rsidRPr="00B41748" w:rsidRDefault="00B41748" w:rsidP="00B41748">
            <w:pPr>
              <w:tabs>
                <w:tab w:val="left" w:pos="2476"/>
              </w:tabs>
              <w:spacing w:before="1" w:after="0" w:line="240" w:lineRule="auto"/>
              <w:ind w:left="110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несанкционированных действий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3E6D0166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специальных</w:t>
            </w:r>
          </w:p>
          <w:p w14:paraId="76DB6AFC" w14:textId="77777777" w:rsidR="00B41748" w:rsidRPr="00B41748" w:rsidRDefault="00B41748" w:rsidP="00B41748">
            <w:pPr>
              <w:tabs>
                <w:tab w:val="left" w:pos="2489"/>
              </w:tabs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воздействий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5AA449F2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системах и сетях с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</w:t>
            </w:r>
          </w:p>
          <w:p w14:paraId="6BB5A141" w14:textId="77777777" w:rsidR="00B41748" w:rsidRPr="00B41748" w:rsidRDefault="00B41748" w:rsidP="00B41748">
            <w:pPr>
              <w:tabs>
                <w:tab w:val="left" w:pos="2476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программно-</w:t>
            </w:r>
          </w:p>
          <w:p w14:paraId="31F81A5F" w14:textId="77777777" w:rsidR="00B41748" w:rsidRPr="00B41748" w:rsidRDefault="00B41748" w:rsidP="00B41748">
            <w:pPr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аппаратных,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числе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криптографических</w:t>
            </w:r>
          </w:p>
          <w:p w14:paraId="16188DC0" w14:textId="77777777" w:rsidR="00B41748" w:rsidRPr="00B41748" w:rsidRDefault="00B41748" w:rsidP="00B41748">
            <w:pPr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соответствии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 предъявленными</w:t>
            </w:r>
          </w:p>
          <w:p w14:paraId="2B409B89" w14:textId="4702AD0E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требованиями.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A717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366612C5" w14:textId="77777777" w:rsidR="00B41748" w:rsidRPr="00B41748" w:rsidRDefault="00B41748" w:rsidP="00B41748">
            <w:pPr>
              <w:spacing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НСД</w:t>
            </w:r>
            <w:r w:rsidRPr="00B4174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</w:tc>
      </w:tr>
      <w:tr w:rsidR="00B41748" w:rsidRPr="00B41748" w14:paraId="18C50BC1" w14:textId="77777777" w:rsidTr="00B41748">
        <w:trPr>
          <w:trHeight w:val="1658"/>
        </w:trPr>
        <w:tc>
          <w:tcPr>
            <w:tcW w:w="2710" w:type="dxa"/>
            <w:vMerge/>
          </w:tcPr>
          <w:p w14:paraId="63336A31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0868" w14:textId="13A7E3E2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5E4B" w14:textId="77777777" w:rsidR="00B41748" w:rsidRPr="00B41748" w:rsidRDefault="00B41748" w:rsidP="00B41748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  <w:r w:rsidRPr="00B41748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воздействий</w:t>
            </w:r>
            <w:r w:rsidRPr="00B41748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ИТКС</w:t>
            </w:r>
            <w:r w:rsidRPr="00B41748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 использованием программных и</w:t>
            </w:r>
          </w:p>
          <w:p w14:paraId="33D314ED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программно-аппаратных (в том числе криптографических)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предъявляемыми</w:t>
            </w:r>
          </w:p>
          <w:p w14:paraId="43D68BFC" w14:textId="77777777" w:rsidR="00B41748" w:rsidRPr="00B41748" w:rsidRDefault="00B41748" w:rsidP="00B41748">
            <w:pPr>
              <w:spacing w:before="1"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требованиями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</w:tr>
      <w:tr w:rsidR="00B41748" w:rsidRPr="00B41748" w14:paraId="190F635D" w14:textId="77777777" w:rsidTr="00B41748">
        <w:trPr>
          <w:trHeight w:val="3312"/>
        </w:trPr>
        <w:tc>
          <w:tcPr>
            <w:tcW w:w="2710" w:type="dxa"/>
            <w:vMerge/>
          </w:tcPr>
          <w:p w14:paraId="5A60B059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19E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9484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6E118C9A" w14:textId="77777777" w:rsidR="00B41748" w:rsidRPr="00B41748" w:rsidRDefault="00B41748" w:rsidP="00B41748">
            <w:pPr>
              <w:tabs>
                <w:tab w:val="left" w:pos="1379"/>
                <w:tab w:val="left" w:pos="1465"/>
                <w:tab w:val="left" w:pos="1589"/>
                <w:tab w:val="left" w:pos="1772"/>
                <w:tab w:val="left" w:pos="1961"/>
                <w:tab w:val="left" w:pos="2007"/>
                <w:tab w:val="left" w:pos="2430"/>
                <w:tab w:val="left" w:pos="3293"/>
                <w:tab w:val="left" w:pos="3465"/>
              </w:tabs>
              <w:spacing w:after="0" w:line="240" w:lineRule="auto"/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угрозы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безопасности информации в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настраивать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операционных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системах,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том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числе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антивирусной защиты;</w:t>
            </w:r>
          </w:p>
          <w:p w14:paraId="324BEB81" w14:textId="77777777" w:rsidR="00B41748" w:rsidRPr="00B41748" w:rsidRDefault="00B41748" w:rsidP="00B41748">
            <w:pPr>
              <w:tabs>
                <w:tab w:val="left" w:pos="2242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конфигурирование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программных и программно- аппаратных (в том числе </w:t>
            </w:r>
            <w:proofErr w:type="gramStart"/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криптографических)</w:t>
            </w:r>
            <w:r w:rsidRPr="00B41748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proofErr w:type="gramEnd"/>
            <w:r w:rsidRPr="00B41748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</w:t>
            </w:r>
          </w:p>
          <w:p w14:paraId="25967B92" w14:textId="77777777" w:rsidR="00B41748" w:rsidRPr="00B41748" w:rsidRDefault="00B41748" w:rsidP="00B41748">
            <w:pPr>
              <w:spacing w:before="1"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</w:tr>
      <w:tr w:rsidR="00B41748" w:rsidRPr="00B41748" w14:paraId="0985A055" w14:textId="77777777" w:rsidTr="00B41748">
        <w:trPr>
          <w:trHeight w:val="4968"/>
        </w:trPr>
        <w:tc>
          <w:tcPr>
            <w:tcW w:w="2710" w:type="dxa"/>
            <w:vMerge/>
            <w:tcBorders>
              <w:bottom w:val="single" w:sz="4" w:space="0" w:color="auto"/>
            </w:tcBorders>
          </w:tcPr>
          <w:p w14:paraId="7E6399A8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</w:tcBorders>
          </w:tcPr>
          <w:p w14:paraId="4E0ACF0C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89" w:type="dxa"/>
            <w:tcBorders>
              <w:top w:val="single" w:sz="4" w:space="0" w:color="auto"/>
            </w:tcBorders>
          </w:tcPr>
          <w:p w14:paraId="0FB5D382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4D7FD507" w14:textId="77777777" w:rsidR="00B41748" w:rsidRPr="00B41748" w:rsidRDefault="00B41748" w:rsidP="00B41748">
            <w:pPr>
              <w:tabs>
                <w:tab w:val="left" w:pos="1770"/>
                <w:tab w:val="left" w:pos="2806"/>
              </w:tabs>
              <w:spacing w:after="0" w:line="24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угроз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безопасности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 ИТКС;</w:t>
            </w:r>
          </w:p>
          <w:p w14:paraId="3C1C4D3A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B41748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НСД</w:t>
            </w:r>
            <w:r w:rsidRPr="00B41748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специальных воздействий на нее;</w:t>
            </w:r>
          </w:p>
          <w:p w14:paraId="24CB8230" w14:textId="77777777" w:rsidR="00B41748" w:rsidRPr="00B41748" w:rsidRDefault="00B41748" w:rsidP="00B41748">
            <w:pPr>
              <w:tabs>
                <w:tab w:val="left" w:pos="1396"/>
                <w:tab w:val="left" w:pos="1971"/>
                <w:tab w:val="left" w:pos="2115"/>
                <w:tab w:val="left" w:pos="2378"/>
                <w:tab w:val="left" w:pos="2470"/>
                <w:tab w:val="left" w:pos="3398"/>
                <w:tab w:val="left" w:pos="4068"/>
              </w:tabs>
              <w:spacing w:after="0" w:line="240" w:lineRule="auto"/>
              <w:ind w:left="11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типовых</w:t>
            </w:r>
            <w:r w:rsidRPr="00B41748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программных</w:t>
            </w:r>
            <w:r w:rsidRPr="00B41748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программно-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аппаратных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защиты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в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криптографических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 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конфиденциального характера,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которые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применяются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ИТКС;</w:t>
            </w:r>
          </w:p>
          <w:p w14:paraId="2E4E364B" w14:textId="77777777" w:rsidR="00B41748" w:rsidRPr="00B41748" w:rsidRDefault="00B41748" w:rsidP="00B41748">
            <w:pPr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порядка и правил ведения эксплуатационной документации на программные и программно- аппаратные (в том числе криптографические) средства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информации.</w:t>
            </w:r>
          </w:p>
        </w:tc>
      </w:tr>
      <w:tr w:rsidR="00B41748" w:rsidRPr="00B41748" w14:paraId="2BFDAC9C" w14:textId="77777777" w:rsidTr="00B41748">
        <w:trPr>
          <w:trHeight w:val="1379"/>
        </w:trPr>
        <w:tc>
          <w:tcPr>
            <w:tcW w:w="2710" w:type="dxa"/>
            <w:vMerge w:val="restart"/>
            <w:tcBorders>
              <w:top w:val="single" w:sz="4" w:space="0" w:color="auto"/>
            </w:tcBorders>
          </w:tcPr>
          <w:p w14:paraId="6664A27C" w14:textId="77777777" w:rsidR="00B41748" w:rsidRPr="00B41748" w:rsidRDefault="00B41748" w:rsidP="00B41748">
            <w:pPr>
              <w:tabs>
                <w:tab w:val="left" w:pos="1295"/>
                <w:tab w:val="left" w:pos="1686"/>
                <w:tab w:val="left" w:pos="1822"/>
                <w:tab w:val="left" w:pos="2481"/>
              </w:tabs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Защита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телекоммуникационных системах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сетях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с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 технических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 защиты</w:t>
            </w:r>
          </w:p>
        </w:tc>
        <w:tc>
          <w:tcPr>
            <w:tcW w:w="2710" w:type="dxa"/>
            <w:vMerge w:val="restart"/>
          </w:tcPr>
          <w:p w14:paraId="3DBA656F" w14:textId="77777777" w:rsidR="00B41748" w:rsidRPr="00B41748" w:rsidRDefault="00B41748" w:rsidP="00B41748">
            <w:pPr>
              <w:tabs>
                <w:tab w:val="left" w:pos="2490"/>
              </w:tabs>
              <w:spacing w:after="0" w:line="240" w:lineRule="auto"/>
              <w:ind w:left="110" w:right="93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ПК 3.1. Производить установку, монтаж, настройку и испытания технических средств защиты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32D22CDD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системах и сетях.</w:t>
            </w:r>
          </w:p>
        </w:tc>
        <w:tc>
          <w:tcPr>
            <w:tcW w:w="4289" w:type="dxa"/>
          </w:tcPr>
          <w:p w14:paraId="440FF672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336E5D4A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установки, монтажа, настройки и испытаний технических средств защиты информации от утечки по техническим каналам;</w:t>
            </w:r>
          </w:p>
        </w:tc>
      </w:tr>
      <w:tr w:rsidR="00B41748" w:rsidRPr="00B41748" w14:paraId="52B48A2C" w14:textId="77777777" w:rsidTr="00B41748">
        <w:trPr>
          <w:trHeight w:val="2484"/>
        </w:trPr>
        <w:tc>
          <w:tcPr>
            <w:tcW w:w="2710" w:type="dxa"/>
            <w:vMerge/>
          </w:tcPr>
          <w:p w14:paraId="3DD3B683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</w:tcPr>
          <w:p w14:paraId="7E0D9142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698A90BA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03DF243D" w14:textId="77777777" w:rsidR="00B41748" w:rsidRPr="00B41748" w:rsidRDefault="00B41748" w:rsidP="00B41748">
            <w:pPr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14:paraId="227DE485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акты и нормативные методические документы в области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</w:tc>
      </w:tr>
      <w:tr w:rsidR="00B41748" w:rsidRPr="00B41748" w14:paraId="57561C5C" w14:textId="77777777" w:rsidTr="00B41748">
        <w:trPr>
          <w:trHeight w:val="4694"/>
        </w:trPr>
        <w:tc>
          <w:tcPr>
            <w:tcW w:w="2710" w:type="dxa"/>
            <w:vMerge/>
          </w:tcPr>
          <w:p w14:paraId="04C16A86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10" w:type="dxa"/>
            <w:vMerge/>
          </w:tcPr>
          <w:p w14:paraId="0B2057CC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89" w:type="dxa"/>
          </w:tcPr>
          <w:p w14:paraId="72D4DAAA" w14:textId="77777777" w:rsidR="00B41748" w:rsidRPr="00B41748" w:rsidRDefault="00B41748" w:rsidP="00B41748">
            <w:pPr>
              <w:spacing w:before="1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6AD59661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способов защиты информации от утечки по техническим каналам с использованием технических средств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защиты;</w:t>
            </w:r>
          </w:p>
          <w:p w14:paraId="1EF6F35D" w14:textId="77777777" w:rsidR="00B41748" w:rsidRPr="00B41748" w:rsidRDefault="00B41748" w:rsidP="00B41748">
            <w:pPr>
              <w:spacing w:before="1"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типов технических средств защиты информации от утечки по техническим каналам;</w:t>
            </w:r>
          </w:p>
          <w:p w14:paraId="02E2EE76" w14:textId="77777777" w:rsidR="00B41748" w:rsidRPr="00B41748" w:rsidRDefault="00B41748" w:rsidP="00B41748">
            <w:pPr>
              <w:tabs>
                <w:tab w:val="left" w:pos="2578"/>
                <w:tab w:val="left" w:pos="2746"/>
                <w:tab w:val="left" w:pos="3372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законодательства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области информационной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безопасности,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государственной системы защиты информации, нормативных актов уполномоченных органов исполнительной власти, национальных стандартов и других методических документов</w:t>
            </w:r>
            <w:r w:rsidRPr="00B41748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информационной</w:t>
            </w:r>
          </w:p>
          <w:p w14:paraId="56E2D6C5" w14:textId="77777777" w:rsidR="00B41748" w:rsidRPr="00B41748" w:rsidRDefault="00B41748" w:rsidP="00B41748">
            <w:pPr>
              <w:spacing w:after="0" w:line="257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безопасности</w:t>
            </w:r>
            <w:proofErr w:type="spell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</w:tr>
      <w:tr w:rsidR="00B41748" w:rsidRPr="00B41748" w14:paraId="382F82E7" w14:textId="77777777" w:rsidTr="00B41748">
        <w:trPr>
          <w:trHeight w:val="2483"/>
        </w:trPr>
        <w:tc>
          <w:tcPr>
            <w:tcW w:w="2710" w:type="dxa"/>
            <w:vMerge/>
          </w:tcPr>
          <w:p w14:paraId="1D8AC945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10" w:type="dxa"/>
            <w:vMerge w:val="restart"/>
          </w:tcPr>
          <w:p w14:paraId="7058195B" w14:textId="77777777" w:rsidR="00B41748" w:rsidRPr="00B41748" w:rsidRDefault="00B41748" w:rsidP="00B41748">
            <w:pPr>
              <w:tabs>
                <w:tab w:val="left" w:pos="789"/>
                <w:tab w:val="left" w:pos="1494"/>
              </w:tabs>
              <w:spacing w:after="0" w:line="240" w:lineRule="auto"/>
              <w:ind w:left="110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ПК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3.2.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 техническое</w:t>
            </w:r>
          </w:p>
          <w:p w14:paraId="7ED1A839" w14:textId="77777777" w:rsidR="00B41748" w:rsidRPr="00B41748" w:rsidRDefault="00B41748" w:rsidP="00B41748">
            <w:pPr>
              <w:spacing w:after="0" w:line="240" w:lineRule="auto"/>
              <w:ind w:left="110"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обслуживание, диагностику,</w:t>
            </w:r>
          </w:p>
          <w:p w14:paraId="4C2F8FC3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устранение</w:t>
            </w:r>
          </w:p>
          <w:p w14:paraId="57AB0BD2" w14:textId="77777777" w:rsidR="00B41748" w:rsidRPr="00B41748" w:rsidRDefault="00B41748" w:rsidP="00B41748">
            <w:pPr>
              <w:tabs>
                <w:tab w:val="left" w:pos="1821"/>
                <w:tab w:val="left" w:pos="2475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неисправностей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ремонт технических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 информации,</w:t>
            </w:r>
          </w:p>
          <w:p w14:paraId="57F16B47" w14:textId="77777777" w:rsidR="00B41748" w:rsidRPr="00B41748" w:rsidRDefault="00B41748" w:rsidP="00B41748">
            <w:pPr>
              <w:tabs>
                <w:tab w:val="left" w:pos="2490"/>
              </w:tabs>
              <w:spacing w:after="0" w:line="24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используемых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63AD6386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системах и сетях</w:t>
            </w:r>
          </w:p>
        </w:tc>
        <w:tc>
          <w:tcPr>
            <w:tcW w:w="4289" w:type="dxa"/>
          </w:tcPr>
          <w:p w14:paraId="0DCFF8A1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7E81F002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установки, монтажа, настройки и испытаний технических средств защиты информации от утечки по техническим каналам;</w:t>
            </w:r>
          </w:p>
          <w:p w14:paraId="59E16D6B" w14:textId="77777777" w:rsidR="00B41748" w:rsidRPr="00B41748" w:rsidRDefault="00B41748" w:rsidP="00B41748">
            <w:pPr>
              <w:tabs>
                <w:tab w:val="left" w:pos="2802"/>
              </w:tabs>
              <w:spacing w:after="0" w:line="270" w:lineRule="atLeast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проведения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технического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обслуживания и ремонта технических средств защиты информации от утечки по техническим каналам;</w:t>
            </w:r>
          </w:p>
        </w:tc>
      </w:tr>
      <w:tr w:rsidR="00B41748" w:rsidRPr="00B41748" w14:paraId="43E915B2" w14:textId="77777777" w:rsidTr="00B41748">
        <w:trPr>
          <w:trHeight w:val="3864"/>
        </w:trPr>
        <w:tc>
          <w:tcPr>
            <w:tcW w:w="2710" w:type="dxa"/>
            <w:vMerge/>
          </w:tcPr>
          <w:p w14:paraId="11BDBA6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</w:tcPr>
          <w:p w14:paraId="36A3C247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4360E99F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77EF4BB4" w14:textId="77777777" w:rsidR="00B41748" w:rsidRPr="00B41748" w:rsidRDefault="00B41748" w:rsidP="00B41748">
            <w:pPr>
              <w:spacing w:after="0" w:line="240" w:lineRule="auto"/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14:paraId="32383B84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проводить техническое обслуживание, устранение неисправностей и ремонт технических средств защиты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каналам;</w:t>
            </w:r>
          </w:p>
          <w:p w14:paraId="32500BFF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акты и нормативные методические документы в области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</w:tc>
      </w:tr>
      <w:tr w:rsidR="00B41748" w:rsidRPr="00B41748" w14:paraId="74EA2907" w14:textId="77777777" w:rsidTr="00A11F3E">
        <w:trPr>
          <w:trHeight w:val="3875"/>
        </w:trPr>
        <w:tc>
          <w:tcPr>
            <w:tcW w:w="2710" w:type="dxa"/>
            <w:vMerge/>
          </w:tcPr>
          <w:p w14:paraId="5FF22242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bottom w:val="single" w:sz="4" w:space="0" w:color="auto"/>
            </w:tcBorders>
          </w:tcPr>
          <w:p w14:paraId="67191A96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14:paraId="491DD9D0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1939DAEE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типов технических средств защиты информации от утечки по техническим каналам;</w:t>
            </w:r>
          </w:p>
          <w:p w14:paraId="5B90922F" w14:textId="77777777" w:rsidR="00B41748" w:rsidRPr="00B41748" w:rsidRDefault="00B41748" w:rsidP="00B41748">
            <w:pPr>
              <w:tabs>
                <w:tab w:val="left" w:pos="2146"/>
                <w:tab w:val="left" w:pos="2969"/>
              </w:tabs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организацию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содержание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технического обслуживания и ремонта технических средств защиты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каналам;</w:t>
            </w:r>
          </w:p>
          <w:p w14:paraId="632DEFB2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порядка и правил ведения эксплуатационной документации на технические</w:t>
            </w:r>
            <w:r w:rsidRPr="00B41748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  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B41748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  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</w:t>
            </w:r>
          </w:p>
          <w:p w14:paraId="5444F7FB" w14:textId="74517E4A" w:rsidR="00B41748" w:rsidRPr="00B41748" w:rsidRDefault="00B41748" w:rsidP="00B41748">
            <w:pPr>
              <w:spacing w:after="0"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каналам;</w:t>
            </w:r>
          </w:p>
        </w:tc>
      </w:tr>
      <w:tr w:rsidR="00B41748" w:rsidRPr="00B41748" w14:paraId="50198B1F" w14:textId="77777777" w:rsidTr="00A11F3E">
        <w:trPr>
          <w:trHeight w:val="1655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14:paraId="7FFC6708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98F1" w14:textId="77777777" w:rsidR="00B41748" w:rsidRPr="00B41748" w:rsidRDefault="00B41748" w:rsidP="00B41748">
            <w:pPr>
              <w:tabs>
                <w:tab w:val="left" w:pos="2490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ПК 3.3. Осуществлять защиту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383D12EB" w14:textId="77777777" w:rsidR="00B41748" w:rsidRPr="00B41748" w:rsidRDefault="00B41748" w:rsidP="00B41748">
            <w:pPr>
              <w:tabs>
                <w:tab w:val="left" w:pos="1297"/>
                <w:tab w:val="left" w:pos="1688"/>
                <w:tab w:val="left" w:pos="1824"/>
                <w:tab w:val="left" w:pos="2484"/>
              </w:tabs>
              <w:spacing w:after="0" w:line="240" w:lineRule="auto"/>
              <w:ind w:left="110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телекоммуникационных системах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сетях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8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с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использованием технических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 защиты</w:t>
            </w:r>
            <w:r w:rsidRPr="00B4174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</w:t>
            </w:r>
            <w:r w:rsidRPr="00B4174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соответствии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 предъявляемыми</w:t>
            </w:r>
          </w:p>
          <w:p w14:paraId="1A0B9225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требованиями</w:t>
            </w:r>
            <w:proofErr w:type="spellEnd"/>
            <w:proofErr w:type="gramEnd"/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7F0" w14:textId="77777777" w:rsidR="00B41748" w:rsidRPr="00B41748" w:rsidRDefault="00B41748" w:rsidP="00B41748">
            <w:pPr>
              <w:spacing w:after="0" w:line="275" w:lineRule="exact"/>
              <w:ind w:left="11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168A3B81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 информации от утечки по техническим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каналам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использованием технических средств защиты в соответствии с предъявляемыми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требованиями;</w:t>
            </w:r>
          </w:p>
        </w:tc>
      </w:tr>
      <w:tr w:rsidR="00B41748" w:rsidRPr="00B41748" w14:paraId="6272429C" w14:textId="77777777" w:rsidTr="00A11F3E">
        <w:trPr>
          <w:trHeight w:val="3588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14:paraId="7EFAF422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5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3DE8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5863B716" w14:textId="77777777" w:rsidR="00B41748" w:rsidRPr="00B41748" w:rsidRDefault="00B41748" w:rsidP="00B41748">
            <w:pPr>
              <w:tabs>
                <w:tab w:val="left" w:pos="1098"/>
                <w:tab w:val="left" w:pos="1489"/>
                <w:tab w:val="left" w:pos="1553"/>
                <w:tab w:val="left" w:pos="2597"/>
                <w:tab w:val="left" w:pos="2639"/>
                <w:tab w:val="left" w:pos="3000"/>
                <w:tab w:val="left" w:pos="3229"/>
                <w:tab w:val="left" w:pos="3931"/>
              </w:tabs>
              <w:spacing w:after="0" w:line="240" w:lineRule="auto"/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измерение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параметров фоновых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шумов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ПЭМИН,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создаваемых оборудованием ИТКС;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проводить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измерение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параметров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электромагнитных</w:t>
            </w:r>
            <w:r w:rsidRPr="00B41748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излучений</w:t>
            </w:r>
            <w:r w:rsidRPr="00B41748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токов, создаваемых</w:t>
            </w:r>
            <w:r w:rsidRPr="00B4174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техническими</w:t>
            </w:r>
            <w:r w:rsidRPr="00B4174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средствами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от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32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утечки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по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техническим каналам;</w:t>
            </w:r>
          </w:p>
          <w:p w14:paraId="04739D9D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акты и нормативные методические документы в области защиты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</w:tc>
      </w:tr>
      <w:tr w:rsidR="00B41748" w:rsidRPr="00B41748" w14:paraId="720DFC3C" w14:textId="77777777" w:rsidTr="00A11F3E">
        <w:trPr>
          <w:trHeight w:val="5795"/>
        </w:trPr>
        <w:tc>
          <w:tcPr>
            <w:tcW w:w="2710" w:type="dxa"/>
            <w:vMerge/>
          </w:tcPr>
          <w:p w14:paraId="54724BD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</w:tcBorders>
          </w:tcPr>
          <w:p w14:paraId="3FD34F0B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top w:val="single" w:sz="4" w:space="0" w:color="auto"/>
            </w:tcBorders>
          </w:tcPr>
          <w:p w14:paraId="288C22BA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231D0939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способов защиты информации от утечки по техническим каналам с использованием технических средств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защиты;</w:t>
            </w:r>
          </w:p>
          <w:p w14:paraId="2BF78668" w14:textId="77777777" w:rsidR="00B41748" w:rsidRPr="00B41748" w:rsidRDefault="00B41748" w:rsidP="00B41748">
            <w:pPr>
              <w:spacing w:after="0" w:line="240" w:lineRule="auto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типов технических средств защиты информации от утечки по техническим каналам;</w:t>
            </w:r>
          </w:p>
          <w:p w14:paraId="51EC0E2F" w14:textId="77777777" w:rsidR="00B41748" w:rsidRPr="00B41748" w:rsidRDefault="00B41748" w:rsidP="00B41748">
            <w:pPr>
              <w:tabs>
                <w:tab w:val="left" w:pos="2263"/>
              </w:tabs>
              <w:spacing w:after="0" w:line="24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методик измерения параметров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побочных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электромагнитных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излучений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наводок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(далее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ПЭМИН), а также параметров фоновых шумов и физических полей, создаваемых техническими средствами защиты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каналам;</w:t>
            </w:r>
          </w:p>
          <w:p w14:paraId="67E90913" w14:textId="77777777" w:rsidR="00B41748" w:rsidRPr="00B41748" w:rsidRDefault="00B41748" w:rsidP="00B41748">
            <w:pPr>
              <w:spacing w:after="0" w:line="270" w:lineRule="atLeast"/>
              <w:ind w:left="110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порядка и правил ведения эксплуатационной документации на технические средства защиты информации от утечки по техническим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каналам;</w:t>
            </w:r>
          </w:p>
        </w:tc>
      </w:tr>
      <w:tr w:rsidR="00B41748" w:rsidRPr="00B41748" w14:paraId="40D93F18" w14:textId="77777777" w:rsidTr="00B41748">
        <w:trPr>
          <w:trHeight w:val="1932"/>
        </w:trPr>
        <w:tc>
          <w:tcPr>
            <w:tcW w:w="2710" w:type="dxa"/>
            <w:vMerge/>
          </w:tcPr>
          <w:p w14:paraId="1D927DF0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 w:val="restart"/>
          </w:tcPr>
          <w:p w14:paraId="17F628A5" w14:textId="77777777" w:rsidR="00B41748" w:rsidRPr="00B41748" w:rsidRDefault="00B41748" w:rsidP="00B41748">
            <w:pPr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ПК 3.4. Проводить отдельные работы по физической</w:t>
            </w:r>
            <w:r w:rsidRPr="00B41748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  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защите</w:t>
            </w:r>
          </w:p>
          <w:p w14:paraId="59820E38" w14:textId="77777777" w:rsidR="00B41748" w:rsidRPr="00B41748" w:rsidRDefault="00B41748" w:rsidP="00B41748">
            <w:pPr>
              <w:tabs>
                <w:tab w:val="left" w:pos="2053"/>
              </w:tabs>
              <w:spacing w:after="0" w:line="240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линий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связи</w:t>
            </w:r>
          </w:p>
          <w:p w14:paraId="6D6850BC" w14:textId="77777777" w:rsidR="00B41748" w:rsidRPr="00B41748" w:rsidRDefault="00B41748" w:rsidP="00B41748">
            <w:pPr>
              <w:tabs>
                <w:tab w:val="left" w:pos="2484"/>
              </w:tabs>
              <w:spacing w:after="0" w:line="240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 и сетей</w:t>
            </w:r>
          </w:p>
        </w:tc>
        <w:tc>
          <w:tcPr>
            <w:tcW w:w="4289" w:type="dxa"/>
          </w:tcPr>
          <w:p w14:paraId="55EE26B2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Практический</w:t>
            </w:r>
            <w:r w:rsidRPr="00B4174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опыт:</w:t>
            </w:r>
          </w:p>
          <w:p w14:paraId="2C4F51CF" w14:textId="77777777" w:rsidR="00B41748" w:rsidRPr="00B41748" w:rsidRDefault="00B41748" w:rsidP="00B4174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измерений параметров фоновых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шумов,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B41748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B4174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 полей, создаваемых техническими средствами защиты информации;</w:t>
            </w:r>
          </w:p>
          <w:p w14:paraId="7A022F30" w14:textId="77777777" w:rsidR="00B41748" w:rsidRPr="00B41748" w:rsidRDefault="00B41748" w:rsidP="00B41748">
            <w:pPr>
              <w:spacing w:after="0"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выявление</w:t>
            </w:r>
            <w:r w:rsidRPr="00B4174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технических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каналов</w:t>
            </w:r>
            <w:r w:rsidRPr="00B4174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утечки </w:t>
            </w:r>
            <w:r w:rsidRPr="00B4174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информации.</w:t>
            </w:r>
          </w:p>
        </w:tc>
      </w:tr>
      <w:tr w:rsidR="00B41748" w:rsidRPr="00B41748" w14:paraId="59727120" w14:textId="77777777" w:rsidTr="00ED5B3A">
        <w:trPr>
          <w:trHeight w:val="1390"/>
        </w:trPr>
        <w:tc>
          <w:tcPr>
            <w:tcW w:w="2710" w:type="dxa"/>
            <w:vMerge/>
            <w:tcBorders>
              <w:bottom w:val="single" w:sz="4" w:space="0" w:color="000000"/>
            </w:tcBorders>
          </w:tcPr>
          <w:p w14:paraId="695662E5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  <w:tcBorders>
              <w:bottom w:val="single" w:sz="4" w:space="0" w:color="000000"/>
            </w:tcBorders>
          </w:tcPr>
          <w:p w14:paraId="321CC99A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  <w:tcBorders>
              <w:bottom w:val="single" w:sz="4" w:space="0" w:color="000000"/>
            </w:tcBorders>
          </w:tcPr>
          <w:p w14:paraId="156EEDB1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Умения:</w:t>
            </w:r>
          </w:p>
          <w:p w14:paraId="5B41FCB9" w14:textId="77777777" w:rsidR="00B41748" w:rsidRPr="00B41748" w:rsidRDefault="00B41748" w:rsidP="00B41748">
            <w:pPr>
              <w:spacing w:after="0"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технические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B41748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защиты информации в условиях</w:t>
            </w:r>
          </w:p>
          <w:p w14:paraId="5BA1637C" w14:textId="0D89324E" w:rsidR="00B41748" w:rsidRPr="00B41748" w:rsidRDefault="00B41748" w:rsidP="00B41748">
            <w:pPr>
              <w:spacing w:after="0"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применения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мобильных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 обработки и передачи данных.</w:t>
            </w:r>
          </w:p>
        </w:tc>
      </w:tr>
      <w:tr w:rsidR="00B41748" w:rsidRPr="00B41748" w14:paraId="068DE28F" w14:textId="77777777" w:rsidTr="00ED5B3A">
        <w:trPr>
          <w:trHeight w:val="1379"/>
        </w:trPr>
        <w:tc>
          <w:tcPr>
            <w:tcW w:w="2710" w:type="dxa"/>
            <w:vMerge/>
          </w:tcPr>
          <w:p w14:paraId="4BDF1993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0" w:type="dxa"/>
            <w:vMerge/>
          </w:tcPr>
          <w:p w14:paraId="48E504ED" w14:textId="77777777" w:rsidR="00B41748" w:rsidRPr="00B41748" w:rsidRDefault="00B41748" w:rsidP="00B4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89" w:type="dxa"/>
          </w:tcPr>
          <w:p w14:paraId="14FAE0DA" w14:textId="77777777" w:rsidR="00B41748" w:rsidRPr="00B41748" w:rsidRDefault="00B41748" w:rsidP="00B41748">
            <w:pPr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Знания:</w:t>
            </w:r>
          </w:p>
          <w:p w14:paraId="7790BC1F" w14:textId="77777777" w:rsidR="00B41748" w:rsidRPr="00B41748" w:rsidRDefault="00B41748" w:rsidP="00B41748">
            <w:pPr>
              <w:spacing w:after="0"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номенклатуру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применяемых</w:t>
            </w:r>
            <w:r w:rsidRPr="00B4174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41748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защиты информации от несанкционированной утечки по техническим каналам.</w:t>
            </w:r>
          </w:p>
        </w:tc>
      </w:tr>
    </w:tbl>
    <w:p w14:paraId="0C392DA4" w14:textId="77777777" w:rsidR="00B41748" w:rsidRPr="00B41748" w:rsidRDefault="00B41748" w:rsidP="00B417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698DE7BC" w14:textId="77777777" w:rsidR="009D476C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1.</w:t>
      </w:r>
      <w:r w:rsidR="006C74EA"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740471C7" w:rsidR="0045616A" w:rsidRPr="0045616A" w:rsidRDefault="00822F4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F46">
        <w:rPr>
          <w:rFonts w:ascii="Times New Roman" w:hAnsi="Times New Roman" w:cs="Times New Roman"/>
          <w:i/>
          <w:sz w:val="28"/>
          <w:szCs w:val="28"/>
        </w:rPr>
        <w:t>Какие диоды применяют для выпрямления переменного тока?</w:t>
      </w:r>
    </w:p>
    <w:p w14:paraId="1E60359B" w14:textId="3FE23D46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 xml:space="preserve">лоскостные                                                               </w:t>
      </w:r>
    </w:p>
    <w:p w14:paraId="14E3C6F9" w14:textId="2E67586E" w:rsidR="00822F46" w:rsidRP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2F46">
        <w:rPr>
          <w:rFonts w:ascii="Times New Roman" w:hAnsi="Times New Roman" w:cs="Times New Roman"/>
          <w:sz w:val="28"/>
          <w:szCs w:val="28"/>
        </w:rPr>
        <w:t>очечные</w:t>
      </w:r>
    </w:p>
    <w:p w14:paraId="21807493" w14:textId="4DB82E2E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2F46">
        <w:rPr>
          <w:rFonts w:ascii="Times New Roman" w:hAnsi="Times New Roman" w:cs="Times New Roman"/>
          <w:sz w:val="28"/>
          <w:szCs w:val="28"/>
        </w:rPr>
        <w:t>е и другие</w:t>
      </w:r>
    </w:p>
    <w:p w14:paraId="5FC0E450" w14:textId="5ECE0AC8" w:rsidR="0045616A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3F4BB147" w14:textId="77777777" w:rsidR="009D476C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113F2A6F" w:rsidR="0045616A" w:rsidRPr="0045616A" w:rsidRDefault="00822F4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F46">
        <w:rPr>
          <w:rFonts w:ascii="Times New Roman" w:hAnsi="Times New Roman" w:cs="Times New Roman"/>
          <w:i/>
          <w:sz w:val="28"/>
          <w:szCs w:val="28"/>
        </w:rPr>
        <w:t>В каких случаях в схемах выпрямителей используется параллельное включение диодов?</w:t>
      </w:r>
    </w:p>
    <w:p w14:paraId="553969EC" w14:textId="0807E10B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 xml:space="preserve">ри отсутствии конденсатора                                       </w:t>
      </w:r>
    </w:p>
    <w:p w14:paraId="0733055C" w14:textId="31511D71" w:rsidR="00822F46" w:rsidRP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>ри отсутствии катушки</w:t>
      </w:r>
    </w:p>
    <w:p w14:paraId="4A99A058" w14:textId="5E52ED52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>) При отсутствии трёхфазного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F46">
        <w:rPr>
          <w:rFonts w:ascii="Times New Roman" w:hAnsi="Times New Roman" w:cs="Times New Roman"/>
          <w:sz w:val="28"/>
          <w:szCs w:val="28"/>
        </w:rPr>
        <w:t xml:space="preserve">трансформатора           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CC186" w14:textId="77777777" w:rsidR="009D476C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3.</w:t>
      </w:r>
      <w:r w:rsidR="009D476C" w:rsidRPr="009D476C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769B9FC7" w:rsidR="0045616A" w:rsidRPr="0045616A" w:rsidRDefault="0046341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Укажите полярность напряжения на эмиттере и коллекторе транзистора типа p-n-p.</w:t>
      </w:r>
    </w:p>
    <w:p w14:paraId="3FF55C87" w14:textId="1D600761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плюс, плюс                                                                          </w:t>
      </w:r>
    </w:p>
    <w:p w14:paraId="3741BE4C" w14:textId="263CF98D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>) минус, плюс</w:t>
      </w:r>
    </w:p>
    <w:p w14:paraId="189AA274" w14:textId="2CDFF168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>) плюс, минус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A65B28" w14:textId="77777777" w:rsidR="009D476C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4.</w:t>
      </w:r>
      <w:r w:rsidR="009D476C" w:rsidRPr="009D476C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9BDB2BE" w14:textId="1CA3BD6A" w:rsidR="0045616A" w:rsidRPr="0045616A" w:rsidRDefault="0046341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Как называют средний слой у биполярных транзисторов</w:t>
      </w:r>
      <w:r w:rsidR="009D6C9F" w:rsidRPr="009D6C9F">
        <w:rPr>
          <w:rFonts w:ascii="Times New Roman" w:hAnsi="Times New Roman" w:cs="Times New Roman"/>
          <w:i/>
          <w:sz w:val="28"/>
          <w:szCs w:val="28"/>
        </w:rPr>
        <w:t>?</w:t>
      </w:r>
    </w:p>
    <w:p w14:paraId="4AF0C486" w14:textId="5AF2BA3F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3413">
        <w:rPr>
          <w:rFonts w:ascii="Times New Roman" w:hAnsi="Times New Roman" w:cs="Times New Roman"/>
          <w:sz w:val="28"/>
          <w:szCs w:val="28"/>
        </w:rPr>
        <w:t xml:space="preserve">ток                                                                 </w:t>
      </w:r>
    </w:p>
    <w:p w14:paraId="3D22A127" w14:textId="781B439C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3413">
        <w:rPr>
          <w:rFonts w:ascii="Times New Roman" w:hAnsi="Times New Roman" w:cs="Times New Roman"/>
          <w:sz w:val="28"/>
          <w:szCs w:val="28"/>
        </w:rPr>
        <w:t>сток</w:t>
      </w:r>
    </w:p>
    <w:p w14:paraId="1093B42C" w14:textId="44D17C01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аза                                                                         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21712D" w14:textId="77777777" w:rsidR="009D476C" w:rsidRDefault="0045616A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5.</w:t>
      </w:r>
      <w:r w:rsidR="009D476C" w:rsidRPr="009D476C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C766796" w14:textId="5C6B22C3" w:rsidR="0045616A" w:rsidRPr="0045616A" w:rsidRDefault="00463413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Сколько p-</w:t>
      </w:r>
      <w:proofErr w:type="gramStart"/>
      <w:r w:rsidRPr="00463413">
        <w:rPr>
          <w:rFonts w:ascii="Times New Roman" w:hAnsi="Times New Roman" w:cs="Times New Roman"/>
          <w:i/>
          <w:sz w:val="28"/>
          <w:szCs w:val="28"/>
        </w:rPr>
        <w:t>n  переходов</w:t>
      </w:r>
      <w:proofErr w:type="gramEnd"/>
      <w:r w:rsidRPr="00463413">
        <w:rPr>
          <w:rFonts w:ascii="Times New Roman" w:hAnsi="Times New Roman" w:cs="Times New Roman"/>
          <w:i/>
          <w:sz w:val="28"/>
          <w:szCs w:val="28"/>
        </w:rPr>
        <w:t xml:space="preserve"> содержит полупроводниковый диод?</w:t>
      </w:r>
    </w:p>
    <w:p w14:paraId="5F890EAE" w14:textId="58F2DD29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3413">
        <w:rPr>
          <w:rFonts w:ascii="Times New Roman" w:hAnsi="Times New Roman" w:cs="Times New Roman"/>
          <w:sz w:val="28"/>
          <w:szCs w:val="28"/>
        </w:rPr>
        <w:t xml:space="preserve">дин                                                                        </w:t>
      </w:r>
    </w:p>
    <w:p w14:paraId="6F69383C" w14:textId="5DF9F122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63413">
        <w:rPr>
          <w:rFonts w:ascii="Times New Roman" w:hAnsi="Times New Roman" w:cs="Times New Roman"/>
          <w:sz w:val="28"/>
          <w:szCs w:val="28"/>
        </w:rPr>
        <w:t>ва</w:t>
      </w:r>
    </w:p>
    <w:p w14:paraId="3D4E712B" w14:textId="75BC9055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63413">
        <w:rPr>
          <w:rFonts w:ascii="Times New Roman" w:hAnsi="Times New Roman" w:cs="Times New Roman"/>
          <w:sz w:val="28"/>
          <w:szCs w:val="28"/>
        </w:rPr>
        <w:t xml:space="preserve">ри                  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09172A" w14:textId="77777777" w:rsidR="009D476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6EA228EE" w:rsidR="0045616A" w:rsidRPr="0045616A" w:rsidRDefault="00463413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Как называют центральную область в полевом транзисторе?</w:t>
      </w:r>
    </w:p>
    <w:p w14:paraId="1651E27B" w14:textId="0F42EB64" w:rsidR="00463413" w:rsidRDefault="008F4A2C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ток                                                                             </w:t>
      </w:r>
    </w:p>
    <w:p w14:paraId="262D0710" w14:textId="72E12013" w:rsidR="00463413" w:rsidRPr="00463413" w:rsidRDefault="008F4A2C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63413" w:rsidRPr="00463413">
        <w:rPr>
          <w:rFonts w:ascii="Times New Roman" w:hAnsi="Times New Roman" w:cs="Times New Roman"/>
          <w:sz w:val="28"/>
          <w:szCs w:val="28"/>
        </w:rPr>
        <w:t>анал</w:t>
      </w:r>
    </w:p>
    <w:p w14:paraId="4BC4F1AE" w14:textId="6ACDC3E5" w:rsidR="00463413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63413" w:rsidRPr="00463413">
        <w:rPr>
          <w:rFonts w:ascii="Times New Roman" w:hAnsi="Times New Roman" w:cs="Times New Roman"/>
          <w:sz w:val="28"/>
          <w:szCs w:val="28"/>
        </w:rPr>
        <w:t>сток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A70E81" w14:textId="77777777" w:rsidR="009D476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7D590879" w:rsidR="0045616A" w:rsidRPr="0045616A" w:rsidRDefault="008F4A2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A2C">
        <w:rPr>
          <w:rFonts w:ascii="Times New Roman" w:hAnsi="Times New Roman" w:cs="Times New Roman"/>
          <w:i/>
          <w:sz w:val="28"/>
          <w:szCs w:val="28"/>
        </w:rPr>
        <w:t>Сколько p-</w:t>
      </w:r>
      <w:proofErr w:type="gramStart"/>
      <w:r w:rsidRPr="008F4A2C">
        <w:rPr>
          <w:rFonts w:ascii="Times New Roman" w:hAnsi="Times New Roman" w:cs="Times New Roman"/>
          <w:i/>
          <w:sz w:val="28"/>
          <w:szCs w:val="28"/>
        </w:rPr>
        <w:t>n  переходов</w:t>
      </w:r>
      <w:proofErr w:type="gramEnd"/>
      <w:r w:rsidRPr="008F4A2C">
        <w:rPr>
          <w:rFonts w:ascii="Times New Roman" w:hAnsi="Times New Roman" w:cs="Times New Roman"/>
          <w:i/>
          <w:sz w:val="28"/>
          <w:szCs w:val="28"/>
        </w:rPr>
        <w:t xml:space="preserve"> у полупроводникового транзистора?</w:t>
      </w:r>
    </w:p>
    <w:p w14:paraId="1B7F700B" w14:textId="2B8A117D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F4A2C">
        <w:rPr>
          <w:rFonts w:ascii="Times New Roman" w:hAnsi="Times New Roman" w:cs="Times New Roman"/>
          <w:sz w:val="28"/>
          <w:szCs w:val="28"/>
        </w:rPr>
        <w:t xml:space="preserve">дин                                                                            </w:t>
      </w:r>
    </w:p>
    <w:p w14:paraId="4D0AAA72" w14:textId="206FAB7F" w:rsidR="008F4A2C" w:rsidRP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4A2C">
        <w:rPr>
          <w:rFonts w:ascii="Times New Roman" w:hAnsi="Times New Roman" w:cs="Times New Roman"/>
          <w:sz w:val="28"/>
          <w:szCs w:val="28"/>
        </w:rPr>
        <w:t>ва</w:t>
      </w:r>
    </w:p>
    <w:p w14:paraId="654BFDF4" w14:textId="2124EB9D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F4A2C">
        <w:rPr>
          <w:rFonts w:ascii="Times New Roman" w:hAnsi="Times New Roman" w:cs="Times New Roman"/>
          <w:sz w:val="28"/>
          <w:szCs w:val="28"/>
        </w:rPr>
        <w:t xml:space="preserve">ри                                                                            </w:t>
      </w:r>
    </w:p>
    <w:p w14:paraId="1E8543F5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2734D9" w14:textId="77777777" w:rsidR="009D476C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D476C">
        <w:rPr>
          <w:rFonts w:ascii="Times New Roman" w:hAnsi="Times New Roman" w:cs="Times New Roman"/>
          <w:iCs/>
          <w:sz w:val="28"/>
          <w:szCs w:val="28"/>
        </w:rPr>
        <w:t>8.</w:t>
      </w:r>
      <w:r w:rsidR="009D476C" w:rsidRPr="009D476C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26D8F504" w14:textId="19BC0C0E" w:rsidR="0045616A" w:rsidRPr="0045616A" w:rsidRDefault="008F4A2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A2C">
        <w:rPr>
          <w:rFonts w:ascii="Times New Roman" w:hAnsi="Times New Roman" w:cs="Times New Roman"/>
          <w:i/>
          <w:iCs/>
          <w:sz w:val="28"/>
          <w:szCs w:val="28"/>
        </w:rPr>
        <w:t>Управляемые выпрямители выполняются на базе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3A484116" w14:textId="1DBA741E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4A2C">
        <w:rPr>
          <w:rFonts w:ascii="Times New Roman" w:hAnsi="Times New Roman" w:cs="Times New Roman"/>
          <w:sz w:val="28"/>
          <w:szCs w:val="28"/>
        </w:rPr>
        <w:t xml:space="preserve">иодов                                                                          </w:t>
      </w:r>
    </w:p>
    <w:p w14:paraId="3FD53A7D" w14:textId="7BDDE4F8" w:rsidR="008F4A2C" w:rsidRP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4A2C">
        <w:rPr>
          <w:rFonts w:ascii="Times New Roman" w:hAnsi="Times New Roman" w:cs="Times New Roman"/>
          <w:sz w:val="28"/>
          <w:szCs w:val="28"/>
        </w:rPr>
        <w:t>олевых транзисторов</w:t>
      </w:r>
    </w:p>
    <w:p w14:paraId="7AB55F07" w14:textId="17964B92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8F4A2C">
        <w:rPr>
          <w:rFonts w:ascii="Times New Roman" w:hAnsi="Times New Roman" w:cs="Times New Roman"/>
          <w:sz w:val="28"/>
          <w:szCs w:val="28"/>
        </w:rPr>
        <w:t>иристоров</w:t>
      </w:r>
    </w:p>
    <w:p w14:paraId="669C249C" w14:textId="77777777" w:rsidR="00DE65FF" w:rsidRP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4E7AB" w14:textId="77777777" w:rsidR="009D476C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76C">
        <w:rPr>
          <w:rFonts w:ascii="Times New Roman" w:hAnsi="Times New Roman" w:cs="Times New Roman"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64118C01" w:rsidR="0045616A" w:rsidRPr="0045616A" w:rsidRDefault="008F4A2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A2C">
        <w:rPr>
          <w:rFonts w:ascii="Times New Roman" w:hAnsi="Times New Roman" w:cs="Times New Roman"/>
          <w:i/>
          <w:iCs/>
          <w:sz w:val="28"/>
          <w:szCs w:val="28"/>
        </w:rPr>
        <w:t>К какой степени интеграции относятся интегральные микросхемы, содержащие 500 логических элементов?</w:t>
      </w:r>
    </w:p>
    <w:p w14:paraId="3C51E50D" w14:textId="13394845" w:rsidR="008F4A2C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малой</w:t>
      </w:r>
    </w:p>
    <w:p w14:paraId="041C894F" w14:textId="3BADF91E" w:rsidR="008F4A2C" w:rsidRPr="008F4A2C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средней</w:t>
      </w:r>
    </w:p>
    <w:p w14:paraId="62E8F3B1" w14:textId="331159C7" w:rsidR="00DE65FF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высокой</w:t>
      </w:r>
    </w:p>
    <w:p w14:paraId="0EE06936" w14:textId="77777777" w:rsidR="008F4A2C" w:rsidRPr="00DE65FF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5B89C" w14:textId="77777777" w:rsidR="009D476C" w:rsidRDefault="00DE65FF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76C">
        <w:rPr>
          <w:rFonts w:ascii="Times New Roman" w:hAnsi="Times New Roman" w:cs="Times New Roman"/>
          <w:sz w:val="28"/>
          <w:szCs w:val="28"/>
        </w:rPr>
        <w:t>10.</w:t>
      </w:r>
      <w:r w:rsidR="009D476C" w:rsidRPr="009D476C">
        <w:rPr>
          <w:rFonts w:ascii="Times New Roman" w:hAnsi="Times New Roman" w:cs="Times New Roman"/>
          <w:sz w:val="28"/>
          <w:szCs w:val="28"/>
        </w:rPr>
        <w:t xml:space="preserve"> </w:t>
      </w:r>
      <w:r w:rsidR="009D476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DC3C65C" w14:textId="5AB617A3" w:rsidR="0045616A" w:rsidRPr="0045616A" w:rsidRDefault="00BD1E3E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E3E">
        <w:rPr>
          <w:rFonts w:ascii="Times New Roman" w:hAnsi="Times New Roman" w:cs="Times New Roman"/>
          <w:i/>
          <w:sz w:val="28"/>
          <w:szCs w:val="28"/>
        </w:rPr>
        <w:t>Электронные устройства, преобразующие постоянное напряжение в переменное, называются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12FC0C1F" w14:textId="77ED8872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>ыпрямителями</w:t>
      </w:r>
    </w:p>
    <w:p w14:paraId="2A47FBF3" w14:textId="6E98626B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1E3E">
        <w:rPr>
          <w:rFonts w:ascii="Times New Roman" w:hAnsi="Times New Roman" w:cs="Times New Roman"/>
          <w:sz w:val="28"/>
          <w:szCs w:val="28"/>
        </w:rPr>
        <w:t>нверторами</w:t>
      </w:r>
    </w:p>
    <w:p w14:paraId="0B24B2A9" w14:textId="6704828D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1E3E">
        <w:rPr>
          <w:rFonts w:ascii="Times New Roman" w:hAnsi="Times New Roman" w:cs="Times New Roman"/>
          <w:sz w:val="28"/>
          <w:szCs w:val="28"/>
        </w:rPr>
        <w:t>табилитронами</w:t>
      </w:r>
    </w:p>
    <w:p w14:paraId="5038CE55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4898A2E8" w14:textId="77777777" w:rsidR="009D476C" w:rsidRDefault="0045616A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D476C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DE65FF" w:rsidRPr="00DE65FF">
        <w:rPr>
          <w:i/>
          <w:iCs/>
        </w:rPr>
        <w:t xml:space="preserve"> </w:t>
      </w:r>
      <w:r w:rsidR="009D476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E50787C" w14:textId="1A51A0F5" w:rsidR="0045616A" w:rsidRPr="0045616A" w:rsidRDefault="00BD1E3E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D1E3E">
        <w:rPr>
          <w:rFonts w:ascii="Times New Roman" w:hAnsi="Times New Roman"/>
          <w:bCs/>
          <w:i/>
          <w:iCs/>
          <w:color w:val="000000"/>
          <w:sz w:val="28"/>
          <w:szCs w:val="28"/>
        </w:rPr>
        <w:t>Какими свободными носителями зарядов обусловлен ток в фоторезисторе?</w:t>
      </w:r>
    </w:p>
    <w:p w14:paraId="1364BA7B" w14:textId="4FAC6487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D1E3E">
        <w:rPr>
          <w:rFonts w:ascii="Times New Roman" w:hAnsi="Times New Roman" w:cs="Times New Roman"/>
          <w:sz w:val="28"/>
          <w:szCs w:val="28"/>
        </w:rPr>
        <w:t>ырками</w:t>
      </w:r>
    </w:p>
    <w:p w14:paraId="07FFB577" w14:textId="3E471BBB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D1E3E">
        <w:rPr>
          <w:rFonts w:ascii="Times New Roman" w:hAnsi="Times New Roman" w:cs="Times New Roman"/>
          <w:sz w:val="28"/>
          <w:szCs w:val="28"/>
        </w:rPr>
        <w:t>лектронами</w:t>
      </w:r>
    </w:p>
    <w:p w14:paraId="1A30CD53" w14:textId="126DE44A" w:rsidR="00BD1E3E" w:rsidRPr="0045616A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D1E3E">
        <w:rPr>
          <w:rFonts w:ascii="Times New Roman" w:hAnsi="Times New Roman" w:cs="Times New Roman"/>
          <w:sz w:val="28"/>
          <w:szCs w:val="28"/>
        </w:rPr>
        <w:t>ротонами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7E72A1C" w14:textId="77777777" w:rsidR="009D476C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D476C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="00BD1E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D476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6EC3A9" w14:textId="1A45EECF" w:rsidR="0045616A" w:rsidRPr="0045616A" w:rsidRDefault="00BD1E3E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BD1E3E">
        <w:rPr>
          <w:rFonts w:ascii="Times New Roman" w:hAnsi="Times New Roman"/>
          <w:bCs/>
          <w:i/>
          <w:color w:val="000000"/>
          <w:sz w:val="28"/>
          <w:szCs w:val="28"/>
        </w:rPr>
        <w:t>Механическая характеристика двигателя постоянного тока последовательного возбуждения.</w:t>
      </w:r>
    </w:p>
    <w:p w14:paraId="0BC14DB5" w14:textId="03F27A92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1E3E">
        <w:rPr>
          <w:rFonts w:ascii="Times New Roman" w:hAnsi="Times New Roman" w:cs="Times New Roman"/>
          <w:sz w:val="28"/>
          <w:szCs w:val="28"/>
        </w:rPr>
        <w:t xml:space="preserve">ягкая                                                                       </w:t>
      </w:r>
    </w:p>
    <w:p w14:paraId="2B06F8E8" w14:textId="0854F308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BD1E3E">
        <w:rPr>
          <w:rFonts w:ascii="Times New Roman" w:hAnsi="Times New Roman" w:cs="Times New Roman"/>
          <w:sz w:val="28"/>
          <w:szCs w:val="28"/>
        </w:rPr>
        <w:t>есткая</w:t>
      </w:r>
    </w:p>
    <w:p w14:paraId="4DDD1896" w14:textId="526D05AD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>бсолютно жесткая</w:t>
      </w:r>
    </w:p>
    <w:p w14:paraId="7F042279" w14:textId="77777777" w:rsid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90309C" w14:textId="77777777" w:rsidR="009D476C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D476C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D476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E123549" w14:textId="2519B061" w:rsidR="00DE65FF" w:rsidRPr="0045616A" w:rsidRDefault="00C21D85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Электроприводы крановых механизмов должны работать при:</w:t>
      </w:r>
    </w:p>
    <w:p w14:paraId="66534A8B" w14:textId="04DA82AC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1D85">
        <w:rPr>
          <w:rFonts w:ascii="Times New Roman" w:hAnsi="Times New Roman" w:cs="Times New Roman"/>
          <w:sz w:val="28"/>
          <w:szCs w:val="28"/>
        </w:rPr>
        <w:t xml:space="preserve">еременной нагрузке                                                     </w:t>
      </w:r>
    </w:p>
    <w:p w14:paraId="77EADE72" w14:textId="652233C7" w:rsidR="00C21D85" w:rsidRP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1D85">
        <w:rPr>
          <w:rFonts w:ascii="Times New Roman" w:hAnsi="Times New Roman" w:cs="Times New Roman"/>
          <w:sz w:val="28"/>
          <w:szCs w:val="28"/>
        </w:rPr>
        <w:t>остоянной нагрузки</w:t>
      </w:r>
    </w:p>
    <w:p w14:paraId="6D67DEEA" w14:textId="2D77D40A" w:rsidR="00C21D85" w:rsidRPr="00DE65FF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езразлично какой                                                         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425DB9" w14:textId="77777777" w:rsidR="009D476C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D476C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D476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D44146A" w14:textId="5AE145DF" w:rsidR="00DE65FF" w:rsidRPr="0045616A" w:rsidRDefault="00C21D85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Электроприводы насосов, вентиляторов, компрессоров нуждаются в электродвигателях с жесткой механической характеристикой. Для этого используются двигатели</w:t>
      </w:r>
      <w:r w:rsidR="00D25E1E" w:rsidRPr="00D25E1E"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0CB279B4" w14:textId="08B617C5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синхронные с контактными кольцами                       </w:t>
      </w:r>
    </w:p>
    <w:p w14:paraId="61AF1835" w14:textId="708FBA13" w:rsidR="00C21D85" w:rsidRP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21D85">
        <w:rPr>
          <w:rFonts w:ascii="Times New Roman" w:hAnsi="Times New Roman" w:cs="Times New Roman"/>
          <w:sz w:val="28"/>
          <w:szCs w:val="28"/>
        </w:rPr>
        <w:t>ороткозамкнутые асинхронные</w:t>
      </w:r>
    </w:p>
    <w:p w14:paraId="53F3E571" w14:textId="3F88C6F6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21D85">
        <w:rPr>
          <w:rFonts w:ascii="Times New Roman" w:hAnsi="Times New Roman" w:cs="Times New Roman"/>
          <w:sz w:val="28"/>
          <w:szCs w:val="28"/>
        </w:rPr>
        <w:t xml:space="preserve">инхронные                                                                     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A861E26" w14:textId="77777777" w:rsidR="009D476C" w:rsidRDefault="00247F9E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9D476C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D476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54D3558E" w:rsidR="00247F9E" w:rsidRPr="0045616A" w:rsidRDefault="00C21D85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Сколько электродвигателей входит в электропривод?</w:t>
      </w:r>
    </w:p>
    <w:p w14:paraId="343A339A" w14:textId="677FE637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дин                                                                               </w:t>
      </w:r>
    </w:p>
    <w:p w14:paraId="1A30E657" w14:textId="607B984D" w:rsidR="00C21D85" w:rsidRP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б)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21D85">
        <w:rPr>
          <w:rFonts w:ascii="Times New Roman" w:hAnsi="Times New Roman"/>
          <w:color w:val="000000"/>
          <w:sz w:val="28"/>
          <w:szCs w:val="28"/>
        </w:rPr>
        <w:t>ва</w:t>
      </w:r>
    </w:p>
    <w:p w14:paraId="7CEAAC26" w14:textId="7B217F0A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в)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C21D85">
        <w:rPr>
          <w:rFonts w:ascii="Times New Roman" w:hAnsi="Times New Roman"/>
          <w:color w:val="000000"/>
          <w:sz w:val="28"/>
          <w:szCs w:val="28"/>
        </w:rPr>
        <w:t>есколько</w:t>
      </w:r>
    </w:p>
    <w:p w14:paraId="38FED1C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7A51129" w14:textId="1BD12F44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bookmarkStart w:id="1" w:name="_GoBack"/>
      <w:bookmarkEnd w:id="1"/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4DB9317B" w:rsidR="0045616A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A11F3E">
        <w:rPr>
          <w:rFonts w:ascii="Times New Roman" w:hAnsi="Times New Roman" w:cs="Times New Roman"/>
          <w:sz w:val="28"/>
          <w:szCs w:val="28"/>
        </w:rPr>
        <w:t>В</w:t>
      </w:r>
    </w:p>
    <w:p w14:paraId="46792E9E" w14:textId="019E3894" w:rsidR="00822F46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A11F3E">
        <w:rPr>
          <w:rFonts w:ascii="Times New Roman" w:hAnsi="Times New Roman" w:cs="Times New Roman"/>
          <w:sz w:val="28"/>
          <w:szCs w:val="28"/>
        </w:rPr>
        <w:t>В</w:t>
      </w:r>
    </w:p>
    <w:p w14:paraId="32D7F8E7" w14:textId="0C85E820" w:rsidR="00463413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A11F3E">
        <w:rPr>
          <w:rFonts w:ascii="Times New Roman" w:hAnsi="Times New Roman" w:cs="Times New Roman"/>
          <w:sz w:val="28"/>
          <w:szCs w:val="28"/>
        </w:rPr>
        <w:t>А</w:t>
      </w:r>
    </w:p>
    <w:p w14:paraId="3BC19535" w14:textId="64B18B9D" w:rsidR="00463413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A11F3E">
        <w:rPr>
          <w:rFonts w:ascii="Times New Roman" w:hAnsi="Times New Roman" w:cs="Times New Roman"/>
          <w:sz w:val="28"/>
          <w:szCs w:val="28"/>
        </w:rPr>
        <w:t>В</w:t>
      </w:r>
    </w:p>
    <w:p w14:paraId="3ABDAB98" w14:textId="2CB5001F" w:rsidR="00463413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11F3E">
        <w:rPr>
          <w:rFonts w:ascii="Times New Roman" w:hAnsi="Times New Roman" w:cs="Times New Roman"/>
          <w:sz w:val="28"/>
          <w:szCs w:val="28"/>
        </w:rPr>
        <w:t>А</w:t>
      </w:r>
    </w:p>
    <w:p w14:paraId="42D06C39" w14:textId="0E9057A9" w:rsidR="008F4A2C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11F3E">
        <w:rPr>
          <w:rFonts w:ascii="Times New Roman" w:hAnsi="Times New Roman" w:cs="Times New Roman"/>
          <w:sz w:val="28"/>
          <w:szCs w:val="28"/>
        </w:rPr>
        <w:t>Б</w:t>
      </w:r>
    </w:p>
    <w:p w14:paraId="044F7240" w14:textId="4ED770B1" w:rsidR="008F4A2C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A11F3E">
        <w:rPr>
          <w:rFonts w:ascii="Times New Roman" w:hAnsi="Times New Roman" w:cs="Times New Roman"/>
          <w:sz w:val="28"/>
          <w:szCs w:val="28"/>
        </w:rPr>
        <w:t xml:space="preserve"> </w:t>
      </w:r>
      <w:r w:rsidR="008F4A2C" w:rsidRPr="00A11F3E">
        <w:rPr>
          <w:rFonts w:ascii="Times New Roman" w:hAnsi="Times New Roman" w:cs="Times New Roman"/>
          <w:sz w:val="28"/>
          <w:szCs w:val="28"/>
        </w:rPr>
        <w:t>Б</w:t>
      </w:r>
      <w:r w:rsidRPr="00A11F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32E1F" w14:textId="7F8CCA2C" w:rsidR="008F4A2C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F4A2C" w:rsidRPr="00A11F3E">
        <w:rPr>
          <w:rFonts w:ascii="Times New Roman" w:hAnsi="Times New Roman" w:cs="Times New Roman"/>
          <w:sz w:val="28"/>
          <w:szCs w:val="28"/>
        </w:rPr>
        <w:t>В</w:t>
      </w:r>
    </w:p>
    <w:p w14:paraId="50AC5D86" w14:textId="20492E97" w:rsidR="008F4A2C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11F3E">
        <w:rPr>
          <w:rFonts w:ascii="Times New Roman" w:hAnsi="Times New Roman" w:cs="Times New Roman"/>
          <w:sz w:val="28"/>
          <w:szCs w:val="28"/>
        </w:rPr>
        <w:t>В</w:t>
      </w:r>
    </w:p>
    <w:p w14:paraId="75037269" w14:textId="11502021" w:rsidR="00BD1E3E" w:rsidRPr="00A11F3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F3E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A11F3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D1E3E" w:rsidRPr="00A11F3E">
        <w:rPr>
          <w:rFonts w:ascii="Times New Roman" w:hAnsi="Times New Roman" w:cs="Times New Roman"/>
          <w:sz w:val="28"/>
          <w:szCs w:val="28"/>
        </w:rPr>
        <w:t>Б</w:t>
      </w:r>
    </w:p>
    <w:p w14:paraId="251E2A79" w14:textId="6B9A8DD6" w:rsidR="00BD1E3E" w:rsidRPr="00A11F3E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A11F3E">
        <w:rPr>
          <w:rFonts w:ascii="Times New Roman" w:hAnsi="Times New Roman"/>
          <w:sz w:val="28"/>
          <w:szCs w:val="28"/>
        </w:rPr>
        <w:t>11.</w:t>
      </w:r>
      <w:r w:rsidRPr="00A11F3E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D25E1E" w:rsidRPr="00A11F3E">
        <w:rPr>
          <w:rFonts w:ascii="Times New Roman" w:hAnsi="Times New Roman"/>
          <w:color w:val="000000"/>
          <w:sz w:val="28"/>
          <w:szCs w:val="28"/>
        </w:rPr>
        <w:t>Б</w:t>
      </w:r>
    </w:p>
    <w:p w14:paraId="47999FF6" w14:textId="6E0EBAF5" w:rsidR="00BD1E3E" w:rsidRPr="00A11F3E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1F3E">
        <w:rPr>
          <w:rFonts w:ascii="Times New Roman" w:hAnsi="Times New Roman"/>
          <w:sz w:val="28"/>
          <w:szCs w:val="28"/>
        </w:rPr>
        <w:t>12.</w:t>
      </w:r>
      <w:r w:rsidRPr="00A11F3E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BD1E3E" w:rsidRPr="00A11F3E">
        <w:rPr>
          <w:rFonts w:ascii="Times New Roman" w:hAnsi="Times New Roman"/>
          <w:color w:val="000000"/>
          <w:sz w:val="28"/>
          <w:szCs w:val="28"/>
        </w:rPr>
        <w:t>А</w:t>
      </w:r>
    </w:p>
    <w:p w14:paraId="6C7DE495" w14:textId="1FC50815" w:rsidR="00C21D85" w:rsidRPr="00A11F3E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1F3E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C21D85" w:rsidRPr="00A11F3E">
        <w:rPr>
          <w:rFonts w:ascii="Times New Roman" w:hAnsi="Times New Roman"/>
          <w:color w:val="000000"/>
          <w:sz w:val="28"/>
          <w:szCs w:val="28"/>
        </w:rPr>
        <w:t>А</w:t>
      </w:r>
    </w:p>
    <w:p w14:paraId="2C110A0F" w14:textId="155C3F86" w:rsidR="00C21D85" w:rsidRPr="00A11F3E" w:rsidRDefault="00D25E1E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1F3E">
        <w:rPr>
          <w:rFonts w:ascii="Times New Roman" w:hAnsi="Times New Roman"/>
          <w:color w:val="000000"/>
          <w:sz w:val="28"/>
          <w:szCs w:val="28"/>
        </w:rPr>
        <w:t>14. Ответ: В</w:t>
      </w:r>
    </w:p>
    <w:p w14:paraId="5E27D53D" w14:textId="2DFB1B8A" w:rsidR="00247F9E" w:rsidRPr="00A11F3E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1F3E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C21D85" w:rsidRPr="00A11F3E">
        <w:rPr>
          <w:rFonts w:ascii="Times New Roman" w:hAnsi="Times New Roman"/>
          <w:color w:val="000000"/>
          <w:sz w:val="28"/>
          <w:szCs w:val="28"/>
        </w:rPr>
        <w:t>А</w:t>
      </w:r>
    </w:p>
    <w:sectPr w:rsidR="00247F9E" w:rsidRPr="00A1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3AF0"/>
    <w:rsid w:val="001150C2"/>
    <w:rsid w:val="001253A0"/>
    <w:rsid w:val="00131D98"/>
    <w:rsid w:val="00146ADB"/>
    <w:rsid w:val="00155484"/>
    <w:rsid w:val="00155CF7"/>
    <w:rsid w:val="0017515B"/>
    <w:rsid w:val="00221D6E"/>
    <w:rsid w:val="00247F9E"/>
    <w:rsid w:val="002738E7"/>
    <w:rsid w:val="00312FFE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E2EDD"/>
    <w:rsid w:val="004E769C"/>
    <w:rsid w:val="00506168"/>
    <w:rsid w:val="005D430D"/>
    <w:rsid w:val="006055B6"/>
    <w:rsid w:val="00633620"/>
    <w:rsid w:val="00664117"/>
    <w:rsid w:val="00670763"/>
    <w:rsid w:val="006934B0"/>
    <w:rsid w:val="006C74EA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64D0"/>
    <w:rsid w:val="00965BBA"/>
    <w:rsid w:val="009A682E"/>
    <w:rsid w:val="009B2DBA"/>
    <w:rsid w:val="009B70F8"/>
    <w:rsid w:val="009D476C"/>
    <w:rsid w:val="009D6C9F"/>
    <w:rsid w:val="00A07296"/>
    <w:rsid w:val="00A11F3E"/>
    <w:rsid w:val="00A80058"/>
    <w:rsid w:val="00AA6C07"/>
    <w:rsid w:val="00AE723D"/>
    <w:rsid w:val="00B0155D"/>
    <w:rsid w:val="00B05FE9"/>
    <w:rsid w:val="00B41748"/>
    <w:rsid w:val="00B442DF"/>
    <w:rsid w:val="00B572A1"/>
    <w:rsid w:val="00BA5A8F"/>
    <w:rsid w:val="00BC05E4"/>
    <w:rsid w:val="00BD1E3E"/>
    <w:rsid w:val="00C06D65"/>
    <w:rsid w:val="00C21D85"/>
    <w:rsid w:val="00C41F64"/>
    <w:rsid w:val="00C65797"/>
    <w:rsid w:val="00D05C5E"/>
    <w:rsid w:val="00D25E1E"/>
    <w:rsid w:val="00DD6C7B"/>
    <w:rsid w:val="00DE65FF"/>
    <w:rsid w:val="00E702A6"/>
    <w:rsid w:val="00E8257B"/>
    <w:rsid w:val="00EC16FC"/>
    <w:rsid w:val="00ED40A0"/>
    <w:rsid w:val="00ED7222"/>
    <w:rsid w:val="00F42C9A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16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32</cp:revision>
  <cp:lastPrinted>2024-11-07T11:10:00Z</cp:lastPrinted>
  <dcterms:created xsi:type="dcterms:W3CDTF">2024-10-16T08:34:00Z</dcterms:created>
  <dcterms:modified xsi:type="dcterms:W3CDTF">2025-10-13T14:40:00Z</dcterms:modified>
</cp:coreProperties>
</file>